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2733BD" w14:textId="605EFCF1" w:rsidR="00D97722" w:rsidRPr="000B1AF8" w:rsidRDefault="00E3186D" w:rsidP="0091480F">
      <w:pPr>
        <w:spacing w:line="288" w:lineRule="auto"/>
        <w:rPr>
          <w:rFonts w:ascii="Helvetica" w:hAnsi="Helvetica"/>
          <w:sz w:val="20"/>
          <w:szCs w:val="20"/>
        </w:rPr>
      </w:pPr>
      <w:r w:rsidRPr="000B1AF8">
        <w:rPr>
          <w:rFonts w:ascii="Helvetica" w:hAnsi="Helvetica"/>
          <w:sz w:val="20"/>
          <w:szCs w:val="20"/>
        </w:rPr>
        <w:t>Birkenfeld</w:t>
      </w:r>
      <w:r w:rsidR="000B1AF8">
        <w:rPr>
          <w:rFonts w:ascii="Helvetica" w:hAnsi="Helvetica"/>
          <w:sz w:val="20"/>
          <w:szCs w:val="20"/>
        </w:rPr>
        <w:t>,</w:t>
      </w:r>
      <w:r w:rsidR="00210922" w:rsidRPr="000B1AF8">
        <w:rPr>
          <w:rFonts w:ascii="Helvetica" w:hAnsi="Helvetica"/>
          <w:sz w:val="20"/>
          <w:szCs w:val="20"/>
        </w:rPr>
        <w:t xml:space="preserve"> </w:t>
      </w:r>
      <w:r w:rsidR="00A5338D">
        <w:rPr>
          <w:rFonts w:ascii="Helvetica" w:hAnsi="Helvetica"/>
          <w:sz w:val="20"/>
          <w:szCs w:val="20"/>
        </w:rPr>
        <w:t>21</w:t>
      </w:r>
      <w:r w:rsidR="00AB6F0B" w:rsidRPr="000B1AF8">
        <w:rPr>
          <w:rFonts w:ascii="Helvetica" w:hAnsi="Helvetica"/>
          <w:sz w:val="20"/>
          <w:szCs w:val="20"/>
        </w:rPr>
        <w:t xml:space="preserve">. </w:t>
      </w:r>
      <w:r w:rsidR="005456E2">
        <w:rPr>
          <w:rFonts w:ascii="Helvetica" w:hAnsi="Helvetica"/>
          <w:sz w:val="20"/>
          <w:szCs w:val="20"/>
        </w:rPr>
        <w:t>März</w:t>
      </w:r>
      <w:r w:rsidR="005456E2" w:rsidRPr="000B1AF8">
        <w:rPr>
          <w:rFonts w:ascii="Helvetica" w:hAnsi="Helvetica"/>
          <w:sz w:val="20"/>
          <w:szCs w:val="20"/>
        </w:rPr>
        <w:t xml:space="preserve"> </w:t>
      </w:r>
      <w:r w:rsidR="00CF52C7" w:rsidRPr="000B1AF8">
        <w:rPr>
          <w:rFonts w:ascii="Helvetica" w:hAnsi="Helvetica"/>
          <w:sz w:val="20"/>
          <w:szCs w:val="20"/>
        </w:rPr>
        <w:t>202</w:t>
      </w:r>
      <w:r w:rsidR="002448CA">
        <w:rPr>
          <w:rFonts w:ascii="Helvetica" w:hAnsi="Helvetica"/>
          <w:sz w:val="20"/>
          <w:szCs w:val="20"/>
        </w:rPr>
        <w:t>2</w:t>
      </w:r>
    </w:p>
    <w:p w14:paraId="74F8A3E9" w14:textId="77777777" w:rsidR="00CF52C7" w:rsidRPr="000B1AF8" w:rsidRDefault="00CF52C7" w:rsidP="0091480F">
      <w:pPr>
        <w:spacing w:line="288" w:lineRule="auto"/>
        <w:rPr>
          <w:rFonts w:ascii="Helvetica" w:hAnsi="Helvetica"/>
          <w:sz w:val="20"/>
          <w:szCs w:val="20"/>
        </w:rPr>
      </w:pPr>
    </w:p>
    <w:p w14:paraId="39697A92" w14:textId="2479BF8A" w:rsidR="002448CA" w:rsidRPr="00A20988" w:rsidRDefault="002448CA" w:rsidP="002448CA">
      <w:pPr>
        <w:spacing w:line="288" w:lineRule="auto"/>
        <w:rPr>
          <w:rFonts w:ascii="Helvetica" w:hAnsi="Helvetica"/>
          <w:sz w:val="20"/>
        </w:rPr>
      </w:pPr>
      <w:proofErr w:type="spellStart"/>
      <w:r>
        <w:rPr>
          <w:rFonts w:ascii="Helvetica" w:hAnsi="Helvetica"/>
          <w:sz w:val="20"/>
        </w:rPr>
        <w:t>Internorga</w:t>
      </w:r>
      <w:proofErr w:type="spellEnd"/>
      <w:r w:rsidRPr="00A20988">
        <w:rPr>
          <w:rFonts w:ascii="Helvetica" w:hAnsi="Helvetica"/>
          <w:sz w:val="20"/>
        </w:rPr>
        <w:t xml:space="preserve"> 20</w:t>
      </w:r>
      <w:r>
        <w:rPr>
          <w:rFonts w:ascii="Helvetica" w:hAnsi="Helvetica"/>
          <w:sz w:val="20"/>
        </w:rPr>
        <w:t>22</w:t>
      </w:r>
      <w:r w:rsidRPr="00A20988">
        <w:rPr>
          <w:rFonts w:ascii="Helvetica" w:hAnsi="Helvetica"/>
          <w:sz w:val="20"/>
        </w:rPr>
        <w:t xml:space="preserve"> – </w:t>
      </w:r>
      <w:r w:rsidR="00F135F8">
        <w:rPr>
          <w:rFonts w:ascii="Helvetica" w:hAnsi="Helvetica"/>
          <w:sz w:val="20"/>
        </w:rPr>
        <w:t>30</w:t>
      </w:r>
      <w:r>
        <w:rPr>
          <w:rFonts w:ascii="Helvetica" w:hAnsi="Helvetica"/>
          <w:sz w:val="20"/>
        </w:rPr>
        <w:t xml:space="preserve">. </w:t>
      </w:r>
      <w:r w:rsidR="00F135F8">
        <w:rPr>
          <w:rFonts w:ascii="Helvetica" w:hAnsi="Helvetica"/>
          <w:sz w:val="20"/>
        </w:rPr>
        <w:t xml:space="preserve">April </w:t>
      </w:r>
      <w:r>
        <w:rPr>
          <w:rFonts w:ascii="Helvetica" w:hAnsi="Helvetica"/>
          <w:sz w:val="20"/>
        </w:rPr>
        <w:t xml:space="preserve">bis </w:t>
      </w:r>
      <w:r w:rsidR="001A4B1F">
        <w:rPr>
          <w:rFonts w:ascii="Helvetica" w:hAnsi="Helvetica"/>
          <w:sz w:val="20"/>
        </w:rPr>
        <w:t>4</w:t>
      </w:r>
      <w:r>
        <w:rPr>
          <w:rFonts w:ascii="Helvetica" w:hAnsi="Helvetica"/>
          <w:sz w:val="20"/>
        </w:rPr>
        <w:t>. M</w:t>
      </w:r>
      <w:r w:rsidR="001A4B1F">
        <w:rPr>
          <w:rFonts w:ascii="Helvetica" w:hAnsi="Helvetica"/>
          <w:sz w:val="20"/>
        </w:rPr>
        <w:t>ai</w:t>
      </w:r>
      <w:r w:rsidRPr="00A20988">
        <w:rPr>
          <w:rFonts w:ascii="Helvetica" w:hAnsi="Helvetica"/>
          <w:sz w:val="20"/>
        </w:rPr>
        <w:t xml:space="preserve">, Messe </w:t>
      </w:r>
      <w:r>
        <w:rPr>
          <w:rFonts w:ascii="Helvetica" w:hAnsi="Helvetica"/>
          <w:sz w:val="20"/>
        </w:rPr>
        <w:t>Hamburg</w:t>
      </w:r>
      <w:r w:rsidRPr="00A20988">
        <w:rPr>
          <w:rFonts w:ascii="Helvetica" w:hAnsi="Helvetica"/>
          <w:sz w:val="20"/>
        </w:rPr>
        <w:t xml:space="preserve"> –</w:t>
      </w:r>
      <w:r w:rsidR="00FE7C32">
        <w:rPr>
          <w:rFonts w:ascii="Helvetica" w:hAnsi="Helvetica"/>
          <w:sz w:val="20"/>
        </w:rPr>
        <w:t xml:space="preserve"> </w:t>
      </w:r>
      <w:r w:rsidRPr="001645EA">
        <w:rPr>
          <w:rFonts w:ascii="Helvetica" w:hAnsi="Helvetica"/>
          <w:sz w:val="20"/>
        </w:rPr>
        <w:t>Halle</w:t>
      </w:r>
      <w:r>
        <w:rPr>
          <w:rFonts w:ascii="Helvetica" w:hAnsi="Helvetica"/>
          <w:sz w:val="20"/>
        </w:rPr>
        <w:t xml:space="preserve"> B</w:t>
      </w:r>
      <w:r w:rsidR="00317225">
        <w:rPr>
          <w:rFonts w:ascii="Helvetica" w:hAnsi="Helvetica"/>
          <w:sz w:val="20"/>
        </w:rPr>
        <w:t>1.EG</w:t>
      </w:r>
      <w:r w:rsidRPr="001645EA">
        <w:rPr>
          <w:rFonts w:ascii="Helvetica" w:hAnsi="Helvetica"/>
          <w:sz w:val="20"/>
        </w:rPr>
        <w:t xml:space="preserve">, Stand </w:t>
      </w:r>
      <w:r w:rsidR="00317225">
        <w:rPr>
          <w:rFonts w:ascii="Helvetica" w:hAnsi="Helvetica"/>
          <w:sz w:val="20"/>
        </w:rPr>
        <w:t>205</w:t>
      </w:r>
    </w:p>
    <w:p w14:paraId="0A009726" w14:textId="228903AE" w:rsidR="00ED0A91" w:rsidRPr="001312E4" w:rsidRDefault="00ED0A91" w:rsidP="00ED0A91">
      <w:pPr>
        <w:spacing w:line="264" w:lineRule="auto"/>
        <w:ind w:right="-126"/>
        <w:rPr>
          <w:rFonts w:ascii="Arial" w:hAnsi="Arial" w:cs="Arial"/>
          <w:bCs/>
          <w:color w:val="000000" w:themeColor="text1"/>
          <w:sz w:val="20"/>
        </w:rPr>
      </w:pPr>
    </w:p>
    <w:p w14:paraId="2FC952AB" w14:textId="7B440D8C" w:rsidR="00CF52C7" w:rsidRPr="00A6785A" w:rsidRDefault="002448CA" w:rsidP="0091480F">
      <w:pPr>
        <w:spacing w:line="288" w:lineRule="auto"/>
        <w:rPr>
          <w:rFonts w:ascii="Helvetica" w:hAnsi="Helvetica"/>
          <w:u w:val="single"/>
        </w:rPr>
      </w:pPr>
      <w:r w:rsidRPr="00A6785A">
        <w:rPr>
          <w:rFonts w:ascii="Helvetica" w:hAnsi="Helvetica"/>
          <w:u w:val="single"/>
        </w:rPr>
        <w:t>SY</w:t>
      </w:r>
      <w:r w:rsidR="001B6113" w:rsidRPr="00A6785A">
        <w:rPr>
          <w:rFonts w:ascii="Helvetica" w:hAnsi="Helvetica"/>
          <w:u w:val="single"/>
        </w:rPr>
        <w:t xml:space="preserve">NERGY </w:t>
      </w:r>
      <w:r w:rsidR="00C96573" w:rsidRPr="00A6785A">
        <w:rPr>
          <w:rFonts w:ascii="Helvetica" w:hAnsi="Helvetica"/>
          <w:u w:val="single"/>
        </w:rPr>
        <w:t xml:space="preserve">und STYLE LIGHTS </w:t>
      </w:r>
      <w:r w:rsidR="00A6785A" w:rsidRPr="00A6785A">
        <w:rPr>
          <w:rFonts w:ascii="Helvetica" w:hAnsi="Helvetica"/>
          <w:u w:val="single"/>
        </w:rPr>
        <w:t xml:space="preserve">live erleben </w:t>
      </w:r>
    </w:p>
    <w:p w14:paraId="5975483B" w14:textId="65148DE0" w:rsidR="00CF52C7" w:rsidRPr="001312E4" w:rsidRDefault="002448CA" w:rsidP="0091480F">
      <w:pPr>
        <w:spacing w:line="288" w:lineRule="auto"/>
        <w:rPr>
          <w:rFonts w:ascii="Helvetica" w:hAnsi="Helvetica"/>
          <w:sz w:val="20"/>
          <w:szCs w:val="20"/>
          <w:u w:val="single"/>
        </w:rPr>
      </w:pPr>
      <w:r>
        <w:rPr>
          <w:rFonts w:ascii="Helvetica" w:hAnsi="Helvetica"/>
          <w:sz w:val="20"/>
          <w:szCs w:val="20"/>
          <w:u w:val="single"/>
        </w:rPr>
        <w:t xml:space="preserve">WMF Professional </w:t>
      </w:r>
      <w:r w:rsidR="00A6785A">
        <w:rPr>
          <w:rFonts w:ascii="Helvetica" w:hAnsi="Helvetica"/>
          <w:sz w:val="20"/>
          <w:szCs w:val="20"/>
          <w:u w:val="single"/>
        </w:rPr>
        <w:t>zeigt in Hamburg neue Styles für den gedeckten Tisch</w:t>
      </w:r>
    </w:p>
    <w:p w14:paraId="0360DEAC" w14:textId="66CBA7C0" w:rsidR="00993F74" w:rsidRPr="001312E4" w:rsidRDefault="00993F74" w:rsidP="0091480F">
      <w:pPr>
        <w:spacing w:line="288" w:lineRule="auto"/>
        <w:rPr>
          <w:rFonts w:ascii="Helvetica" w:hAnsi="Helvetica"/>
          <w:b/>
          <w:sz w:val="20"/>
          <w:szCs w:val="20"/>
        </w:rPr>
      </w:pPr>
    </w:p>
    <w:p w14:paraId="16FC9B2F" w14:textId="4B4C942A" w:rsidR="00885EE7" w:rsidRDefault="001B6113" w:rsidP="00961089">
      <w:pPr>
        <w:tabs>
          <w:tab w:val="left" w:pos="5954"/>
        </w:tabs>
        <w:spacing w:line="288" w:lineRule="auto"/>
        <w:rPr>
          <w:rFonts w:ascii="Helvetica" w:hAnsi="Helvetica"/>
          <w:b/>
          <w:sz w:val="20"/>
          <w:szCs w:val="20"/>
        </w:rPr>
      </w:pPr>
      <w:r w:rsidRPr="00F01E4A">
        <w:rPr>
          <w:rFonts w:ascii="Helvetica" w:hAnsi="Helvetica"/>
          <w:b/>
          <w:sz w:val="20"/>
          <w:szCs w:val="20"/>
        </w:rPr>
        <w:t>P</w:t>
      </w:r>
      <w:r w:rsidR="00A22FD7" w:rsidRPr="00F01E4A">
        <w:rPr>
          <w:rFonts w:ascii="Helvetica" w:hAnsi="Helvetica"/>
          <w:b/>
          <w:sz w:val="20"/>
          <w:szCs w:val="20"/>
        </w:rPr>
        <w:t xml:space="preserve">ünktlich zur </w:t>
      </w:r>
      <w:proofErr w:type="spellStart"/>
      <w:r w:rsidR="00A22FD7" w:rsidRPr="00F01E4A">
        <w:rPr>
          <w:rFonts w:ascii="Helvetica" w:hAnsi="Helvetica"/>
          <w:b/>
          <w:sz w:val="20"/>
          <w:szCs w:val="20"/>
        </w:rPr>
        <w:t>Internorga</w:t>
      </w:r>
      <w:proofErr w:type="spellEnd"/>
      <w:r w:rsidR="00A22FD7" w:rsidRPr="00F01E4A">
        <w:rPr>
          <w:rFonts w:ascii="Helvetica" w:hAnsi="Helvetica"/>
          <w:b/>
          <w:sz w:val="20"/>
          <w:szCs w:val="20"/>
        </w:rPr>
        <w:t xml:space="preserve"> erhält</w:t>
      </w:r>
      <w:r w:rsidRPr="00F01E4A">
        <w:rPr>
          <w:rFonts w:ascii="Helvetica" w:hAnsi="Helvetica"/>
          <w:b/>
          <w:sz w:val="20"/>
          <w:szCs w:val="20"/>
        </w:rPr>
        <w:t xml:space="preserve"> die </w:t>
      </w:r>
      <w:r w:rsidR="00941F92" w:rsidRPr="00F01E4A">
        <w:rPr>
          <w:rFonts w:ascii="Helvetica" w:hAnsi="Helvetica"/>
          <w:b/>
          <w:sz w:val="20"/>
          <w:szCs w:val="20"/>
        </w:rPr>
        <w:t>Porzellanserie</w:t>
      </w:r>
      <w:r w:rsidR="00D72ECB" w:rsidRPr="00F01E4A">
        <w:rPr>
          <w:rFonts w:ascii="Helvetica" w:hAnsi="Helvetica"/>
          <w:b/>
          <w:sz w:val="20"/>
          <w:szCs w:val="20"/>
        </w:rPr>
        <w:t xml:space="preserve"> </w:t>
      </w:r>
      <w:r w:rsidR="00941F92" w:rsidRPr="00F01E4A">
        <w:rPr>
          <w:rFonts w:ascii="Helvetica" w:hAnsi="Helvetica"/>
          <w:b/>
          <w:sz w:val="20"/>
          <w:szCs w:val="20"/>
        </w:rPr>
        <w:t>SYNERGY</w:t>
      </w:r>
      <w:r w:rsidR="00D72ECB" w:rsidRPr="00F01E4A">
        <w:rPr>
          <w:rFonts w:ascii="Helvetica" w:hAnsi="Helvetica"/>
          <w:b/>
          <w:sz w:val="20"/>
          <w:szCs w:val="20"/>
        </w:rPr>
        <w:t xml:space="preserve"> </w:t>
      </w:r>
      <w:r w:rsidRPr="00F01E4A">
        <w:rPr>
          <w:rFonts w:ascii="Helvetica" w:hAnsi="Helvetica"/>
          <w:b/>
          <w:sz w:val="20"/>
          <w:szCs w:val="20"/>
        </w:rPr>
        <w:t>ein Update</w:t>
      </w:r>
      <w:r w:rsidR="00D72ECB" w:rsidRPr="00F01E4A">
        <w:rPr>
          <w:rFonts w:ascii="Helvetica" w:hAnsi="Helvetica"/>
          <w:b/>
          <w:sz w:val="20"/>
          <w:szCs w:val="20"/>
        </w:rPr>
        <w:t xml:space="preserve">. </w:t>
      </w:r>
      <w:r w:rsidRPr="00F01E4A">
        <w:rPr>
          <w:rFonts w:ascii="Helvetica" w:hAnsi="Helvetica"/>
          <w:b/>
          <w:sz w:val="20"/>
          <w:szCs w:val="20"/>
        </w:rPr>
        <w:t>„</w:t>
      </w:r>
      <w:r w:rsidR="00961089" w:rsidRPr="00F01E4A">
        <w:rPr>
          <w:rFonts w:ascii="Helvetica" w:hAnsi="Helvetica"/>
          <w:b/>
          <w:sz w:val="20"/>
          <w:szCs w:val="20"/>
        </w:rPr>
        <w:t>Ein Jahr nach dem großen Launch unseres ersten eigene</w:t>
      </w:r>
      <w:r w:rsidR="00FE7C32" w:rsidRPr="00F01E4A">
        <w:rPr>
          <w:rFonts w:ascii="Helvetica" w:hAnsi="Helvetica"/>
          <w:b/>
          <w:sz w:val="20"/>
          <w:szCs w:val="20"/>
        </w:rPr>
        <w:t>n</w:t>
      </w:r>
      <w:r w:rsidR="00961089" w:rsidRPr="00F01E4A">
        <w:rPr>
          <w:rFonts w:ascii="Helvetica" w:hAnsi="Helvetica"/>
          <w:b/>
          <w:sz w:val="20"/>
          <w:szCs w:val="20"/>
        </w:rPr>
        <w:t xml:space="preserve"> Porzellans erleben die </w:t>
      </w:r>
      <w:r w:rsidR="008724CD" w:rsidRPr="00F01E4A">
        <w:rPr>
          <w:rFonts w:ascii="Helvetica" w:hAnsi="Helvetica"/>
          <w:b/>
          <w:sz w:val="20"/>
          <w:szCs w:val="20"/>
        </w:rPr>
        <w:t>Messebesucher</w:t>
      </w:r>
      <w:r w:rsidR="00961089" w:rsidRPr="00F01E4A">
        <w:rPr>
          <w:rFonts w:ascii="Helvetica" w:hAnsi="Helvetica"/>
          <w:b/>
          <w:sz w:val="20"/>
          <w:szCs w:val="20"/>
        </w:rPr>
        <w:t xml:space="preserve"> </w:t>
      </w:r>
      <w:r w:rsidR="00A22FD7" w:rsidRPr="00F01E4A">
        <w:rPr>
          <w:rFonts w:ascii="Helvetica" w:hAnsi="Helvetica"/>
          <w:b/>
          <w:sz w:val="20"/>
          <w:szCs w:val="20"/>
        </w:rPr>
        <w:t xml:space="preserve">diese Kollektion erstmals live, zur </w:t>
      </w:r>
      <w:proofErr w:type="spellStart"/>
      <w:r w:rsidR="00A22FD7" w:rsidRPr="00F01E4A">
        <w:rPr>
          <w:rFonts w:ascii="Helvetica" w:hAnsi="Helvetica"/>
          <w:b/>
          <w:sz w:val="20"/>
          <w:szCs w:val="20"/>
        </w:rPr>
        <w:t>Internorga</w:t>
      </w:r>
      <w:proofErr w:type="spellEnd"/>
      <w:r w:rsidR="00A22FD7" w:rsidRPr="00F01E4A">
        <w:rPr>
          <w:rFonts w:ascii="Helvetica" w:hAnsi="Helvetica"/>
          <w:b/>
          <w:sz w:val="20"/>
          <w:szCs w:val="20"/>
        </w:rPr>
        <w:t xml:space="preserve"> </w:t>
      </w:r>
      <w:r w:rsidR="00536B05" w:rsidRPr="00527989">
        <w:rPr>
          <w:rFonts w:ascii="Helvetica" w:hAnsi="Helvetica"/>
          <w:b/>
          <w:sz w:val="20"/>
          <w:szCs w:val="20"/>
        </w:rPr>
        <w:t>mit e</w:t>
      </w:r>
      <w:r w:rsidR="00A83FC9" w:rsidRPr="00527989">
        <w:rPr>
          <w:rFonts w:ascii="Helvetica" w:hAnsi="Helvetica"/>
          <w:b/>
          <w:sz w:val="20"/>
          <w:szCs w:val="20"/>
        </w:rPr>
        <w:t xml:space="preserve">rweitertem </w:t>
      </w:r>
      <w:r w:rsidR="001243BA" w:rsidRPr="00527989">
        <w:rPr>
          <w:rFonts w:ascii="Helvetica" w:hAnsi="Helvetica"/>
          <w:b/>
          <w:sz w:val="20"/>
          <w:szCs w:val="20"/>
        </w:rPr>
        <w:t>Sortiment</w:t>
      </w:r>
      <w:r w:rsidR="00A4194D" w:rsidRPr="00F01E4A">
        <w:rPr>
          <w:rFonts w:ascii="Helvetica" w:hAnsi="Helvetica"/>
          <w:b/>
          <w:sz w:val="20"/>
          <w:szCs w:val="20"/>
        </w:rPr>
        <w:t>“, erklärt Marten van der Mei, Geschäftsführer der proHeq GmbH.</w:t>
      </w:r>
      <w:r w:rsidR="00E95289" w:rsidRPr="00F01E4A">
        <w:rPr>
          <w:rFonts w:ascii="Helvetica" w:hAnsi="Helvetica"/>
          <w:b/>
          <w:sz w:val="20"/>
          <w:szCs w:val="20"/>
        </w:rPr>
        <w:t xml:space="preserve"> </w:t>
      </w:r>
      <w:r w:rsidR="005456E2" w:rsidRPr="00F01E4A">
        <w:rPr>
          <w:rFonts w:ascii="Helvetica" w:hAnsi="Helvetica"/>
          <w:b/>
          <w:sz w:val="20"/>
          <w:szCs w:val="20"/>
        </w:rPr>
        <w:t>WMF Professional – d</w:t>
      </w:r>
      <w:r w:rsidR="00961089" w:rsidRPr="00F01E4A">
        <w:rPr>
          <w:rFonts w:ascii="Helvetica" w:hAnsi="Helvetica"/>
          <w:b/>
          <w:sz w:val="20"/>
          <w:szCs w:val="20"/>
        </w:rPr>
        <w:t>er</w:t>
      </w:r>
      <w:r w:rsidR="004C4B9E" w:rsidRPr="00F01E4A">
        <w:rPr>
          <w:rFonts w:ascii="Helvetica" w:hAnsi="Helvetica"/>
          <w:b/>
          <w:sz w:val="20"/>
          <w:szCs w:val="20"/>
        </w:rPr>
        <w:t xml:space="preserve"> „Expert </w:t>
      </w:r>
      <w:proofErr w:type="spellStart"/>
      <w:r w:rsidR="004C4B9E" w:rsidRPr="00F01E4A">
        <w:rPr>
          <w:rFonts w:ascii="Helvetica" w:hAnsi="Helvetica"/>
          <w:b/>
          <w:sz w:val="20"/>
          <w:szCs w:val="20"/>
        </w:rPr>
        <w:t>of</w:t>
      </w:r>
      <w:proofErr w:type="spellEnd"/>
      <w:r w:rsidR="004C4B9E" w:rsidRPr="00F01E4A">
        <w:rPr>
          <w:rFonts w:ascii="Helvetica" w:hAnsi="Helvetica"/>
          <w:b/>
          <w:sz w:val="20"/>
          <w:szCs w:val="20"/>
        </w:rPr>
        <w:t xml:space="preserve"> Table</w:t>
      </w:r>
      <w:r w:rsidR="005456E2" w:rsidRPr="00F01E4A">
        <w:rPr>
          <w:rFonts w:ascii="Helvetica" w:hAnsi="Helvetica"/>
          <w:b/>
          <w:sz w:val="20"/>
          <w:szCs w:val="20"/>
        </w:rPr>
        <w:t xml:space="preserve"> C</w:t>
      </w:r>
      <w:r w:rsidR="004C4B9E" w:rsidRPr="00F01E4A">
        <w:rPr>
          <w:rFonts w:ascii="Helvetica" w:hAnsi="Helvetica"/>
          <w:b/>
          <w:sz w:val="20"/>
          <w:szCs w:val="20"/>
        </w:rPr>
        <w:t>ulture“</w:t>
      </w:r>
      <w:r w:rsidR="00807644" w:rsidRPr="00F01E4A">
        <w:rPr>
          <w:rFonts w:ascii="Helvetica" w:hAnsi="Helvetica"/>
          <w:b/>
          <w:sz w:val="20"/>
          <w:szCs w:val="20"/>
        </w:rPr>
        <w:t xml:space="preserve"> </w:t>
      </w:r>
      <w:r w:rsidR="005456E2" w:rsidRPr="00F01E4A">
        <w:rPr>
          <w:rFonts w:ascii="Helvetica" w:hAnsi="Helvetica"/>
          <w:b/>
          <w:sz w:val="20"/>
          <w:szCs w:val="20"/>
        </w:rPr>
        <w:t xml:space="preserve">– </w:t>
      </w:r>
      <w:r w:rsidR="00961089" w:rsidRPr="00F01E4A">
        <w:rPr>
          <w:rFonts w:ascii="Helvetica" w:hAnsi="Helvetica"/>
          <w:b/>
          <w:sz w:val="20"/>
          <w:szCs w:val="20"/>
        </w:rPr>
        <w:t xml:space="preserve">präsentiert in Hamburg </w:t>
      </w:r>
      <w:r w:rsidR="00807644" w:rsidRPr="00F01E4A">
        <w:rPr>
          <w:rFonts w:ascii="Helvetica" w:hAnsi="Helvetica"/>
          <w:b/>
          <w:sz w:val="20"/>
          <w:szCs w:val="20"/>
        </w:rPr>
        <w:t>ein neue</w:t>
      </w:r>
      <w:r w:rsidR="005456E2" w:rsidRPr="00F01E4A">
        <w:rPr>
          <w:rFonts w:ascii="Helvetica" w:hAnsi="Helvetica"/>
          <w:b/>
          <w:sz w:val="20"/>
          <w:szCs w:val="20"/>
        </w:rPr>
        <w:t>s</w:t>
      </w:r>
      <w:r w:rsidR="00807644" w:rsidRPr="00F01E4A">
        <w:rPr>
          <w:rFonts w:ascii="Helvetica" w:hAnsi="Helvetica"/>
          <w:b/>
          <w:sz w:val="20"/>
          <w:szCs w:val="20"/>
        </w:rPr>
        <w:t xml:space="preserve"> Mess</w:t>
      </w:r>
      <w:r w:rsidR="00FE7C32" w:rsidRPr="00F01E4A">
        <w:rPr>
          <w:rFonts w:ascii="Helvetica" w:hAnsi="Helvetica"/>
          <w:b/>
          <w:sz w:val="20"/>
          <w:szCs w:val="20"/>
        </w:rPr>
        <w:t>e</w:t>
      </w:r>
      <w:r w:rsidR="00807644" w:rsidRPr="00F01E4A">
        <w:rPr>
          <w:rFonts w:ascii="Helvetica" w:hAnsi="Helvetica"/>
          <w:b/>
          <w:sz w:val="20"/>
          <w:szCs w:val="20"/>
        </w:rPr>
        <w:t>konzept, das i</w:t>
      </w:r>
      <w:r w:rsidR="00D72ECB" w:rsidRPr="00F01E4A">
        <w:rPr>
          <w:rFonts w:ascii="Helvetica" w:hAnsi="Helvetica"/>
          <w:b/>
          <w:sz w:val="20"/>
          <w:szCs w:val="20"/>
        </w:rPr>
        <w:t>n</w:t>
      </w:r>
      <w:r w:rsidR="006911D7" w:rsidRPr="00F01E4A">
        <w:rPr>
          <w:rFonts w:ascii="Helvetica" w:hAnsi="Helvetica"/>
          <w:b/>
          <w:sz w:val="20"/>
          <w:szCs w:val="20"/>
        </w:rPr>
        <w:t xml:space="preserve"> räumlich getrennten Szenari</w:t>
      </w:r>
      <w:r w:rsidR="007B714B" w:rsidRPr="00F01E4A">
        <w:rPr>
          <w:rFonts w:ascii="Helvetica" w:hAnsi="Helvetica"/>
          <w:b/>
          <w:sz w:val="20"/>
          <w:szCs w:val="20"/>
        </w:rPr>
        <w:t>en</w:t>
      </w:r>
      <w:r w:rsidR="00D72ECB" w:rsidRPr="00F01E4A">
        <w:rPr>
          <w:rFonts w:ascii="Helvetica" w:hAnsi="Helvetica"/>
          <w:b/>
          <w:sz w:val="20"/>
          <w:szCs w:val="20"/>
        </w:rPr>
        <w:t xml:space="preserve"> die </w:t>
      </w:r>
      <w:r w:rsidR="007B714B" w:rsidRPr="00F01E4A">
        <w:rPr>
          <w:rFonts w:ascii="Helvetica" w:hAnsi="Helvetica"/>
          <w:b/>
          <w:sz w:val="20"/>
          <w:szCs w:val="20"/>
        </w:rPr>
        <w:t xml:space="preserve">schier </w:t>
      </w:r>
      <w:r w:rsidR="00D72ECB" w:rsidRPr="00F01E4A">
        <w:rPr>
          <w:rFonts w:ascii="Helvetica" w:hAnsi="Helvetica"/>
          <w:b/>
          <w:sz w:val="20"/>
          <w:szCs w:val="20"/>
        </w:rPr>
        <w:t xml:space="preserve">endlosen Kombinationsmöglichkeiten </w:t>
      </w:r>
      <w:r w:rsidR="00807644" w:rsidRPr="00F01E4A">
        <w:rPr>
          <w:rFonts w:ascii="Helvetica" w:hAnsi="Helvetica"/>
          <w:b/>
          <w:sz w:val="20"/>
          <w:szCs w:val="20"/>
        </w:rPr>
        <w:t xml:space="preserve">von SYNERGY und </w:t>
      </w:r>
      <w:r w:rsidR="00A22FD7" w:rsidRPr="00F01E4A">
        <w:rPr>
          <w:rFonts w:ascii="Helvetica" w:hAnsi="Helvetica"/>
          <w:b/>
          <w:sz w:val="20"/>
          <w:szCs w:val="20"/>
        </w:rPr>
        <w:t xml:space="preserve">dem ergänzenden Lifestyle-Sortiment </w:t>
      </w:r>
      <w:r w:rsidR="00807644" w:rsidRPr="00F01E4A">
        <w:rPr>
          <w:rFonts w:ascii="Helvetica" w:hAnsi="Helvetica"/>
          <w:b/>
          <w:sz w:val="20"/>
          <w:szCs w:val="20"/>
        </w:rPr>
        <w:t>STYLE LIGHTS zeigt</w:t>
      </w:r>
      <w:r w:rsidR="00EB2095" w:rsidRPr="00F01E4A">
        <w:rPr>
          <w:rFonts w:ascii="Helvetica" w:hAnsi="Helvetica"/>
          <w:b/>
          <w:sz w:val="20"/>
          <w:szCs w:val="20"/>
        </w:rPr>
        <w:t xml:space="preserve">. „Selbstverständlich haben wir </w:t>
      </w:r>
      <w:r w:rsidR="00131DC7" w:rsidRPr="00F01E4A">
        <w:rPr>
          <w:rFonts w:ascii="Helvetica" w:hAnsi="Helvetica"/>
          <w:b/>
          <w:sz w:val="20"/>
          <w:szCs w:val="20"/>
        </w:rPr>
        <w:t>uns auch Gedanken über</w:t>
      </w:r>
      <w:r w:rsidR="00EB2095" w:rsidRPr="00F01E4A">
        <w:rPr>
          <w:rFonts w:ascii="Helvetica" w:hAnsi="Helvetica"/>
          <w:b/>
          <w:sz w:val="20"/>
          <w:szCs w:val="20"/>
        </w:rPr>
        <w:t xml:space="preserve"> Buffet</w:t>
      </w:r>
      <w:r w:rsidR="00131DC7" w:rsidRPr="00F01E4A">
        <w:rPr>
          <w:rFonts w:ascii="Helvetica" w:hAnsi="Helvetica"/>
          <w:b/>
          <w:sz w:val="20"/>
          <w:szCs w:val="20"/>
        </w:rPr>
        <w:t>-Lösungen in Pandemiezeiten gemacht. Unsere Kunden stehen hier vor großen Herausforderungen“, so Marten van der Mei. „Das Ergebnis ist ein Hygieneschutz</w:t>
      </w:r>
      <w:r w:rsidR="00FE7C32" w:rsidRPr="00F01E4A">
        <w:rPr>
          <w:rFonts w:ascii="Helvetica" w:hAnsi="Helvetica"/>
          <w:b/>
          <w:sz w:val="20"/>
          <w:szCs w:val="20"/>
        </w:rPr>
        <w:t>,</w:t>
      </w:r>
      <w:r w:rsidR="00131DC7" w:rsidRPr="00F01E4A">
        <w:rPr>
          <w:rFonts w:ascii="Helvetica" w:hAnsi="Helvetica"/>
          <w:b/>
          <w:sz w:val="20"/>
          <w:szCs w:val="20"/>
        </w:rPr>
        <w:t xml:space="preserve"> der </w:t>
      </w:r>
      <w:r w:rsidR="008F0612" w:rsidRPr="00F01E4A">
        <w:rPr>
          <w:rFonts w:ascii="Helvetica" w:hAnsi="Helvetica"/>
          <w:b/>
          <w:sz w:val="20"/>
          <w:szCs w:val="20"/>
        </w:rPr>
        <w:t>mit klarem Design und seiner Kompa</w:t>
      </w:r>
      <w:r w:rsidR="00203C8D" w:rsidRPr="00F01E4A">
        <w:rPr>
          <w:rFonts w:ascii="Helvetica" w:hAnsi="Helvetica"/>
          <w:b/>
          <w:sz w:val="20"/>
          <w:szCs w:val="20"/>
        </w:rPr>
        <w:t>ti</w:t>
      </w:r>
      <w:r w:rsidR="008F0612" w:rsidRPr="00F01E4A">
        <w:rPr>
          <w:rFonts w:ascii="Helvetica" w:hAnsi="Helvetica"/>
          <w:b/>
          <w:sz w:val="20"/>
          <w:szCs w:val="20"/>
        </w:rPr>
        <w:t>bilität mit unterschiedlichsten Buffet-Konzepten für Interesse sorgen wird.“</w:t>
      </w:r>
    </w:p>
    <w:p w14:paraId="0F270D52" w14:textId="77777777" w:rsidR="00885EE7" w:rsidRDefault="00885EE7" w:rsidP="00EB6FF0">
      <w:pPr>
        <w:spacing w:line="288" w:lineRule="auto"/>
        <w:rPr>
          <w:rFonts w:ascii="Helvetica" w:hAnsi="Helvetica"/>
          <w:b/>
          <w:sz w:val="20"/>
          <w:szCs w:val="20"/>
        </w:rPr>
      </w:pPr>
    </w:p>
    <w:p w14:paraId="3A39C9E1" w14:textId="2BD1C43F" w:rsidR="009B1B5E" w:rsidRPr="002E1665" w:rsidRDefault="009B1B5E" w:rsidP="00EB6FF0">
      <w:pPr>
        <w:spacing w:line="288" w:lineRule="auto"/>
        <w:rPr>
          <w:rFonts w:ascii="Helvetica" w:hAnsi="Helvetica"/>
          <w:b/>
          <w:sz w:val="20"/>
          <w:szCs w:val="20"/>
        </w:rPr>
      </w:pPr>
      <w:r>
        <w:rPr>
          <w:rFonts w:ascii="Helvetica" w:hAnsi="Helvetica"/>
          <w:bCs/>
          <w:sz w:val="20"/>
          <w:szCs w:val="20"/>
        </w:rPr>
        <w:t xml:space="preserve">Einwandfreie Hygiene </w:t>
      </w:r>
      <w:r w:rsidR="008F0612">
        <w:rPr>
          <w:rFonts w:ascii="Helvetica" w:hAnsi="Helvetica"/>
          <w:bCs/>
          <w:sz w:val="20"/>
          <w:szCs w:val="20"/>
        </w:rPr>
        <w:t xml:space="preserve">ist </w:t>
      </w:r>
      <w:r>
        <w:rPr>
          <w:rFonts w:ascii="Helvetica" w:hAnsi="Helvetica"/>
          <w:bCs/>
          <w:sz w:val="20"/>
          <w:szCs w:val="20"/>
        </w:rPr>
        <w:t xml:space="preserve">am Buffet essenziell. Die letzten zwei Jahre </w:t>
      </w:r>
      <w:r w:rsidR="00FE7C32">
        <w:rPr>
          <w:rFonts w:ascii="Helvetica" w:hAnsi="Helvetica"/>
          <w:bCs/>
          <w:sz w:val="20"/>
          <w:szCs w:val="20"/>
        </w:rPr>
        <w:t xml:space="preserve">der Pandemie </w:t>
      </w:r>
      <w:r>
        <w:rPr>
          <w:rFonts w:ascii="Helvetica" w:hAnsi="Helvetica"/>
          <w:bCs/>
          <w:sz w:val="20"/>
          <w:szCs w:val="20"/>
        </w:rPr>
        <w:t xml:space="preserve">haben Gastronomen und Hoteliers </w:t>
      </w:r>
      <w:r w:rsidR="00856E20">
        <w:rPr>
          <w:rFonts w:ascii="Helvetica" w:hAnsi="Helvetica"/>
          <w:bCs/>
          <w:sz w:val="20"/>
          <w:szCs w:val="20"/>
        </w:rPr>
        <w:t xml:space="preserve">jedoch </w:t>
      </w:r>
      <w:r>
        <w:rPr>
          <w:rFonts w:ascii="Helvetica" w:hAnsi="Helvetica"/>
          <w:bCs/>
          <w:sz w:val="20"/>
          <w:szCs w:val="20"/>
        </w:rPr>
        <w:t xml:space="preserve">darüber </w:t>
      </w:r>
      <w:r w:rsidR="00BD53EB">
        <w:rPr>
          <w:rFonts w:ascii="Helvetica" w:hAnsi="Helvetica"/>
          <w:bCs/>
          <w:sz w:val="20"/>
          <w:szCs w:val="20"/>
        </w:rPr>
        <w:t xml:space="preserve">hinaus </w:t>
      </w:r>
      <w:r w:rsidR="00885EE7">
        <w:rPr>
          <w:rFonts w:ascii="Helvetica" w:hAnsi="Helvetica"/>
          <w:bCs/>
          <w:sz w:val="20"/>
          <w:szCs w:val="20"/>
        </w:rPr>
        <w:t xml:space="preserve">in diesem Bereich </w:t>
      </w:r>
      <w:r w:rsidR="00BD53EB">
        <w:rPr>
          <w:rFonts w:ascii="Helvetica" w:hAnsi="Helvetica"/>
          <w:bCs/>
          <w:sz w:val="20"/>
          <w:szCs w:val="20"/>
        </w:rPr>
        <w:t xml:space="preserve">vor </w:t>
      </w:r>
      <w:r w:rsidR="00885EE7">
        <w:rPr>
          <w:rFonts w:ascii="Helvetica" w:hAnsi="Helvetica"/>
          <w:bCs/>
          <w:sz w:val="20"/>
          <w:szCs w:val="20"/>
        </w:rPr>
        <w:t xml:space="preserve">enorme </w:t>
      </w:r>
      <w:r w:rsidR="00A74C96">
        <w:rPr>
          <w:rFonts w:ascii="Helvetica" w:hAnsi="Helvetica"/>
          <w:bCs/>
          <w:sz w:val="20"/>
          <w:szCs w:val="20"/>
        </w:rPr>
        <w:t xml:space="preserve">Herausforderungen gestellt. </w:t>
      </w:r>
      <w:r w:rsidR="00885EE7">
        <w:rPr>
          <w:rFonts w:ascii="Helvetica" w:hAnsi="Helvetica"/>
          <w:bCs/>
          <w:sz w:val="20"/>
          <w:szCs w:val="20"/>
        </w:rPr>
        <w:t>Der Premiumanbieter</w:t>
      </w:r>
      <w:r w:rsidR="00A74C96">
        <w:rPr>
          <w:rFonts w:ascii="Helvetica" w:hAnsi="Helvetica"/>
          <w:bCs/>
          <w:sz w:val="20"/>
          <w:szCs w:val="20"/>
        </w:rPr>
        <w:t xml:space="preserve"> unterstützt diese </w:t>
      </w:r>
      <w:r w:rsidR="002E3DBF">
        <w:rPr>
          <w:rFonts w:ascii="Helvetica" w:hAnsi="Helvetica"/>
          <w:bCs/>
          <w:sz w:val="20"/>
          <w:szCs w:val="20"/>
        </w:rPr>
        <w:t xml:space="preserve">nun </w:t>
      </w:r>
      <w:r w:rsidR="00A74C96">
        <w:rPr>
          <w:rFonts w:ascii="Helvetica" w:hAnsi="Helvetica"/>
          <w:bCs/>
          <w:sz w:val="20"/>
          <w:szCs w:val="20"/>
        </w:rPr>
        <w:t xml:space="preserve">mit einem neu entwickelten Hygieneschutz. </w:t>
      </w:r>
      <w:r w:rsidR="00885EE7">
        <w:rPr>
          <w:rFonts w:ascii="Helvetica" w:hAnsi="Helvetica"/>
          <w:bCs/>
          <w:sz w:val="20"/>
          <w:szCs w:val="20"/>
        </w:rPr>
        <w:t>Er</w:t>
      </w:r>
      <w:r w:rsidR="00A74C96">
        <w:rPr>
          <w:rFonts w:ascii="Helvetica" w:hAnsi="Helvetica"/>
          <w:bCs/>
          <w:sz w:val="20"/>
          <w:szCs w:val="20"/>
        </w:rPr>
        <w:t xml:space="preserve"> steht in zwei Größen zur Verfügung und ist mit </w:t>
      </w:r>
      <w:r w:rsidR="00CF1E29">
        <w:rPr>
          <w:rFonts w:ascii="Helvetica" w:hAnsi="Helvetica"/>
          <w:bCs/>
          <w:sz w:val="20"/>
          <w:szCs w:val="20"/>
        </w:rPr>
        <w:t xml:space="preserve">unterschiedlichen </w:t>
      </w:r>
      <w:r w:rsidR="00A74C96">
        <w:rPr>
          <w:rFonts w:ascii="Helvetica" w:hAnsi="Helvetica"/>
          <w:bCs/>
          <w:sz w:val="20"/>
          <w:szCs w:val="20"/>
        </w:rPr>
        <w:t>Buffet-Lösungen kompatibel</w:t>
      </w:r>
      <w:r w:rsidR="00885EE7">
        <w:rPr>
          <w:rFonts w:ascii="Helvetica" w:hAnsi="Helvetica"/>
          <w:bCs/>
          <w:sz w:val="20"/>
          <w:szCs w:val="20"/>
        </w:rPr>
        <w:t>. Neben dem geradlinigen und schlanken Design überzeugt die attraktive Preisgestaltung. „</w:t>
      </w:r>
      <w:r w:rsidR="00AA04F2">
        <w:rPr>
          <w:rFonts w:ascii="Helvetica" w:hAnsi="Helvetica"/>
          <w:bCs/>
          <w:sz w:val="20"/>
          <w:szCs w:val="20"/>
        </w:rPr>
        <w:t>Wir sind</w:t>
      </w:r>
      <w:r w:rsidR="00856E20">
        <w:rPr>
          <w:rFonts w:ascii="Helvetica" w:hAnsi="Helvetica"/>
          <w:bCs/>
          <w:sz w:val="20"/>
          <w:szCs w:val="20"/>
        </w:rPr>
        <w:t xml:space="preserve"> für unsere Kunden der Partner, auf den sie sich jederzeit verlassen können. Bei der Entwicklung des Hygieneschutzes hatten wir daher alle Aspekte im Auge: </w:t>
      </w:r>
      <w:r w:rsidR="00AA04F2">
        <w:rPr>
          <w:rFonts w:ascii="Helvetica" w:hAnsi="Helvetica"/>
          <w:bCs/>
          <w:sz w:val="20"/>
          <w:szCs w:val="20"/>
        </w:rPr>
        <w:t xml:space="preserve">umfassenden Schutz am Buffet, Kompatibilität, exzellentes Design </w:t>
      </w:r>
      <w:r w:rsidR="00856E20">
        <w:rPr>
          <w:rFonts w:ascii="Helvetica" w:hAnsi="Helvetica"/>
          <w:bCs/>
          <w:sz w:val="20"/>
          <w:szCs w:val="20"/>
        </w:rPr>
        <w:t xml:space="preserve">und beste </w:t>
      </w:r>
      <w:r w:rsidR="00AA04F2">
        <w:rPr>
          <w:rFonts w:ascii="Helvetica" w:hAnsi="Helvetica"/>
          <w:bCs/>
          <w:sz w:val="20"/>
          <w:szCs w:val="20"/>
        </w:rPr>
        <w:t>WMF-Q</w:t>
      </w:r>
      <w:r w:rsidR="00856E20">
        <w:rPr>
          <w:rFonts w:ascii="Helvetica" w:hAnsi="Helvetica"/>
          <w:bCs/>
          <w:sz w:val="20"/>
          <w:szCs w:val="20"/>
        </w:rPr>
        <w:t xml:space="preserve">ualität bei überschaubarer Investition“, betont Marten van der Mei. </w:t>
      </w:r>
    </w:p>
    <w:p w14:paraId="3AB2CE18" w14:textId="77777777" w:rsidR="002E1665" w:rsidRPr="002E1665" w:rsidRDefault="002E1665" w:rsidP="00EB6FF0">
      <w:pPr>
        <w:spacing w:line="288" w:lineRule="auto"/>
        <w:rPr>
          <w:rFonts w:ascii="Helvetica" w:hAnsi="Helvetica"/>
          <w:b/>
          <w:sz w:val="20"/>
          <w:szCs w:val="20"/>
        </w:rPr>
      </w:pPr>
    </w:p>
    <w:p w14:paraId="22BFFAD7" w14:textId="52897933" w:rsidR="00EB6FF0" w:rsidRPr="00200417" w:rsidRDefault="00EB6FF0" w:rsidP="00EB6FF0">
      <w:pPr>
        <w:spacing w:line="288" w:lineRule="auto"/>
        <w:rPr>
          <w:rFonts w:ascii="Helvetica" w:hAnsi="Helvetica"/>
          <w:b/>
          <w:sz w:val="20"/>
          <w:szCs w:val="20"/>
        </w:rPr>
      </w:pPr>
      <w:r w:rsidRPr="00200417">
        <w:rPr>
          <w:rFonts w:ascii="Helvetica" w:hAnsi="Helvetica"/>
          <w:b/>
          <w:sz w:val="20"/>
          <w:szCs w:val="20"/>
        </w:rPr>
        <w:t>Bildanforderung</w:t>
      </w:r>
    </w:p>
    <w:p w14:paraId="3A06C7EC" w14:textId="1649C7F0" w:rsidR="00EB6FF0" w:rsidRDefault="00EB6FF0" w:rsidP="00EB6FF0">
      <w:pPr>
        <w:spacing w:line="288" w:lineRule="auto"/>
        <w:rPr>
          <w:rFonts w:ascii="Helvetica" w:hAnsi="Helvetica"/>
          <w:sz w:val="20"/>
          <w:szCs w:val="20"/>
        </w:rPr>
      </w:pPr>
      <w:r w:rsidRPr="00200417">
        <w:rPr>
          <w:rFonts w:ascii="Helvetica" w:hAnsi="Helvetica"/>
          <w:sz w:val="20"/>
          <w:szCs w:val="20"/>
        </w:rPr>
        <w:t xml:space="preserve">Bildmaterial finden Sie zum Download in unserem Medienportal </w:t>
      </w:r>
      <w:hyperlink r:id="rId7" w:history="1">
        <w:r w:rsidRPr="00200417">
          <w:rPr>
            <w:rStyle w:val="Hyperlink"/>
            <w:rFonts w:ascii="Helvetica" w:hAnsi="Helvetica"/>
            <w:sz w:val="20"/>
            <w:szCs w:val="20"/>
          </w:rPr>
          <w:t>http://press-n-relations.amid-pr.com</w:t>
        </w:r>
      </w:hyperlink>
      <w:r w:rsidRPr="00200417">
        <w:rPr>
          <w:rFonts w:ascii="Helvetica" w:hAnsi="Helvetica"/>
          <w:sz w:val="20"/>
          <w:szCs w:val="20"/>
        </w:rPr>
        <w:t xml:space="preserve"> unter dem Suchbegriff „</w:t>
      </w:r>
      <w:r w:rsidR="00DE1B41">
        <w:rPr>
          <w:rFonts w:ascii="Helvetica" w:hAnsi="Helvetica"/>
          <w:sz w:val="20"/>
          <w:szCs w:val="20"/>
        </w:rPr>
        <w:t>Internorga</w:t>
      </w:r>
      <w:r w:rsidR="00210922">
        <w:rPr>
          <w:rFonts w:ascii="Helvetica" w:hAnsi="Helvetica"/>
          <w:sz w:val="20"/>
          <w:szCs w:val="20"/>
        </w:rPr>
        <w:t>202</w:t>
      </w:r>
      <w:r w:rsidR="000E6EA9">
        <w:rPr>
          <w:rFonts w:ascii="Helvetica" w:hAnsi="Helvetica"/>
          <w:sz w:val="20"/>
          <w:szCs w:val="20"/>
        </w:rPr>
        <w:t>2</w:t>
      </w:r>
      <w:r w:rsidR="00210922">
        <w:rPr>
          <w:rFonts w:ascii="Helvetica" w:hAnsi="Helvetica"/>
          <w:sz w:val="20"/>
          <w:szCs w:val="20"/>
        </w:rPr>
        <w:t>_WMF</w:t>
      </w:r>
      <w:r w:rsidRPr="00200417">
        <w:rPr>
          <w:rFonts w:ascii="Helvetica" w:hAnsi="Helvetica"/>
          <w:sz w:val="20"/>
          <w:szCs w:val="20"/>
        </w:rPr>
        <w:t>“.</w:t>
      </w:r>
    </w:p>
    <w:p w14:paraId="31307CF4" w14:textId="77777777" w:rsidR="00EB6FF0" w:rsidRPr="00520B83" w:rsidRDefault="00EB6FF0" w:rsidP="00063E05">
      <w:pPr>
        <w:tabs>
          <w:tab w:val="left" w:pos="5954"/>
        </w:tabs>
        <w:spacing w:line="288" w:lineRule="auto"/>
      </w:pPr>
    </w:p>
    <w:tbl>
      <w:tblPr>
        <w:tblW w:w="7923" w:type="dxa"/>
        <w:tblInd w:w="-111" w:type="dxa"/>
        <w:tblLook w:val="04A0" w:firstRow="1" w:lastRow="0" w:firstColumn="1" w:lastColumn="0" w:noHBand="0" w:noVBand="1"/>
      </w:tblPr>
      <w:tblGrid>
        <w:gridCol w:w="3574"/>
        <w:gridCol w:w="4349"/>
      </w:tblGrid>
      <w:tr w:rsidR="00EB1DDA" w:rsidRPr="00527989" w14:paraId="7E0CDB82" w14:textId="77777777" w:rsidTr="00EB1DDA">
        <w:trPr>
          <w:trHeight w:val="2242"/>
        </w:trPr>
        <w:tc>
          <w:tcPr>
            <w:tcW w:w="3574" w:type="dxa"/>
            <w:shd w:val="clear" w:color="auto" w:fill="auto"/>
          </w:tcPr>
          <w:p w14:paraId="2C367CC6" w14:textId="77777777" w:rsidR="00EB1DDA" w:rsidRPr="005136D4" w:rsidRDefault="00EB1DDA" w:rsidP="002616D5">
            <w:pPr>
              <w:spacing w:line="288" w:lineRule="auto"/>
              <w:rPr>
                <w:rFonts w:ascii="Helvetica" w:hAnsi="Helvetica"/>
                <w:b/>
                <w:sz w:val="18"/>
                <w:szCs w:val="18"/>
              </w:rPr>
            </w:pPr>
            <w:r w:rsidRPr="005136D4">
              <w:rPr>
                <w:rFonts w:ascii="Helvetica" w:hAnsi="Helvetica"/>
                <w:b/>
                <w:sz w:val="18"/>
                <w:szCs w:val="18"/>
              </w:rPr>
              <w:t>Weitere Informationen:</w:t>
            </w:r>
          </w:p>
          <w:p w14:paraId="415D937E" w14:textId="77777777" w:rsidR="00EB1DDA" w:rsidRPr="005136D4" w:rsidRDefault="00EB1DDA" w:rsidP="002616D5">
            <w:pPr>
              <w:spacing w:line="288" w:lineRule="auto"/>
              <w:rPr>
                <w:rFonts w:ascii="Helvetica" w:hAnsi="Helvetica"/>
                <w:sz w:val="18"/>
                <w:szCs w:val="18"/>
              </w:rPr>
            </w:pPr>
            <w:r w:rsidRPr="005136D4">
              <w:rPr>
                <w:rFonts w:ascii="Helvetica" w:hAnsi="Helvetica"/>
                <w:sz w:val="18"/>
                <w:szCs w:val="18"/>
              </w:rPr>
              <w:t>proHeq GmbH</w:t>
            </w:r>
          </w:p>
          <w:p w14:paraId="3DF02144" w14:textId="77777777" w:rsidR="00EB1DDA" w:rsidRPr="005136D4" w:rsidRDefault="00EB1DDA" w:rsidP="002616D5">
            <w:pPr>
              <w:spacing w:line="288" w:lineRule="auto"/>
              <w:rPr>
                <w:rFonts w:ascii="Helvetica" w:hAnsi="Helvetica"/>
                <w:sz w:val="18"/>
                <w:szCs w:val="18"/>
              </w:rPr>
            </w:pPr>
            <w:r w:rsidRPr="005136D4">
              <w:rPr>
                <w:rFonts w:ascii="Helvetica" w:hAnsi="Helvetica"/>
                <w:sz w:val="18"/>
                <w:szCs w:val="18"/>
              </w:rPr>
              <w:t>WMF Professional</w:t>
            </w:r>
          </w:p>
          <w:p w14:paraId="4038F509" w14:textId="77777777" w:rsidR="00EB1DDA" w:rsidRPr="005136D4" w:rsidRDefault="00EB1DDA" w:rsidP="002616D5">
            <w:pPr>
              <w:spacing w:line="288" w:lineRule="auto"/>
              <w:rPr>
                <w:rFonts w:ascii="Helvetica" w:hAnsi="Helvetica"/>
                <w:sz w:val="18"/>
                <w:szCs w:val="18"/>
              </w:rPr>
            </w:pPr>
            <w:r w:rsidRPr="005136D4">
              <w:rPr>
                <w:rFonts w:ascii="Helvetica" w:hAnsi="Helvetica"/>
                <w:sz w:val="18"/>
                <w:szCs w:val="18"/>
              </w:rPr>
              <w:t>Carl-Benz-Str. 10</w:t>
            </w:r>
          </w:p>
          <w:p w14:paraId="641D311C" w14:textId="77777777" w:rsidR="00EB1DDA" w:rsidRPr="005136D4" w:rsidRDefault="00EB1DDA" w:rsidP="002616D5">
            <w:pPr>
              <w:spacing w:line="288" w:lineRule="auto"/>
              <w:rPr>
                <w:rFonts w:ascii="Helvetica" w:hAnsi="Helvetica"/>
                <w:sz w:val="18"/>
                <w:szCs w:val="18"/>
              </w:rPr>
            </w:pPr>
            <w:r w:rsidRPr="005136D4">
              <w:rPr>
                <w:rFonts w:ascii="Helvetica" w:hAnsi="Helvetica"/>
                <w:sz w:val="18"/>
                <w:szCs w:val="18"/>
              </w:rPr>
              <w:t>75217 Birkenfeld</w:t>
            </w:r>
          </w:p>
          <w:p w14:paraId="4EF1ED04" w14:textId="77777777" w:rsidR="00EB1DDA" w:rsidRPr="005136D4" w:rsidRDefault="00EB1DDA" w:rsidP="002616D5">
            <w:pPr>
              <w:spacing w:line="288" w:lineRule="auto"/>
              <w:rPr>
                <w:rFonts w:ascii="Helvetica" w:hAnsi="Helvetica"/>
                <w:sz w:val="18"/>
                <w:szCs w:val="18"/>
              </w:rPr>
            </w:pPr>
            <w:r w:rsidRPr="005136D4">
              <w:rPr>
                <w:rFonts w:ascii="Helvetica" w:hAnsi="Helvetica"/>
                <w:sz w:val="18"/>
                <w:szCs w:val="18"/>
              </w:rPr>
              <w:t xml:space="preserve">Tel. +49 7231 4885 0 </w:t>
            </w:r>
          </w:p>
          <w:p w14:paraId="321E973C" w14:textId="77777777" w:rsidR="00EB1DDA" w:rsidRPr="00BD0DA0" w:rsidRDefault="00EB1DDA" w:rsidP="002616D5">
            <w:pPr>
              <w:spacing w:line="288" w:lineRule="auto"/>
              <w:rPr>
                <w:rFonts w:ascii="Helvetica" w:hAnsi="Helvetica"/>
                <w:sz w:val="18"/>
                <w:szCs w:val="18"/>
                <w:lang w:val="fr-FR"/>
              </w:rPr>
            </w:pPr>
            <w:r w:rsidRPr="00BD0DA0">
              <w:rPr>
                <w:rFonts w:ascii="Helvetica" w:hAnsi="Helvetica"/>
                <w:sz w:val="18"/>
                <w:szCs w:val="18"/>
                <w:lang w:val="fr-FR"/>
              </w:rPr>
              <w:t>Fax +49 7231 4885 83</w:t>
            </w:r>
          </w:p>
          <w:p w14:paraId="5A9C9809" w14:textId="77777777" w:rsidR="00EB1DDA" w:rsidRPr="00BD0DA0" w:rsidRDefault="00F26F1A" w:rsidP="002616D5">
            <w:pPr>
              <w:spacing w:line="288" w:lineRule="auto"/>
              <w:rPr>
                <w:rFonts w:ascii="Helvetica" w:hAnsi="Helvetica"/>
                <w:sz w:val="18"/>
                <w:szCs w:val="18"/>
                <w:lang w:val="fr-FR"/>
              </w:rPr>
            </w:pPr>
            <w:r>
              <w:fldChar w:fldCharType="begin"/>
            </w:r>
            <w:r w:rsidRPr="00527989">
              <w:rPr>
                <w:lang w:val="en-US"/>
              </w:rPr>
              <w:instrText xml:space="preserve"> HYPERLINK "mailto:wmf@press-n-relations.de" </w:instrText>
            </w:r>
            <w:r>
              <w:fldChar w:fldCharType="separate"/>
            </w:r>
            <w:r w:rsidR="00EB1DDA" w:rsidRPr="00BD0DA0">
              <w:rPr>
                <w:rStyle w:val="Hyperlink"/>
                <w:rFonts w:ascii="Helvetica" w:hAnsi="Helvetica"/>
                <w:sz w:val="18"/>
                <w:szCs w:val="18"/>
                <w:lang w:val="fr-FR"/>
              </w:rPr>
              <w:t>wmf@press-n-relations.de</w:t>
            </w:r>
            <w:r>
              <w:rPr>
                <w:rStyle w:val="Hyperlink"/>
                <w:rFonts w:ascii="Helvetica" w:hAnsi="Helvetica"/>
                <w:sz w:val="18"/>
                <w:szCs w:val="18"/>
                <w:lang w:val="fr-FR"/>
              </w:rPr>
              <w:fldChar w:fldCharType="end"/>
            </w:r>
            <w:r w:rsidR="00EB1DDA" w:rsidRPr="00BD0DA0">
              <w:rPr>
                <w:rFonts w:ascii="Helvetica" w:hAnsi="Helvetica"/>
                <w:sz w:val="18"/>
                <w:szCs w:val="18"/>
                <w:lang w:val="fr-FR"/>
              </w:rPr>
              <w:t> </w:t>
            </w:r>
          </w:p>
          <w:p w14:paraId="448176CC" w14:textId="77777777" w:rsidR="00EB1DDA" w:rsidRPr="00694054" w:rsidRDefault="00F26F1A" w:rsidP="002616D5">
            <w:pPr>
              <w:spacing w:line="288" w:lineRule="auto"/>
              <w:rPr>
                <w:rFonts w:ascii="Helvetica" w:hAnsi="Helvetica"/>
                <w:sz w:val="18"/>
                <w:szCs w:val="18"/>
                <w:lang w:val="fr-FR"/>
              </w:rPr>
            </w:pPr>
            <w:hyperlink r:id="rId8" w:history="1">
              <w:r w:rsidR="00EB1DDA" w:rsidRPr="00694054">
                <w:rPr>
                  <w:rStyle w:val="Hyperlink"/>
                  <w:rFonts w:ascii="Helvetica" w:hAnsi="Helvetica"/>
                  <w:sz w:val="18"/>
                  <w:szCs w:val="18"/>
                  <w:lang w:val="fr-FR"/>
                </w:rPr>
                <w:t>www.wmf-professional.de</w:t>
              </w:r>
            </w:hyperlink>
            <w:r w:rsidR="00EB1DDA" w:rsidRPr="00694054">
              <w:rPr>
                <w:rFonts w:ascii="Helvetica" w:hAnsi="Helvetica"/>
                <w:sz w:val="18"/>
                <w:szCs w:val="18"/>
                <w:lang w:val="fr-FR"/>
              </w:rPr>
              <w:t xml:space="preserve">  </w:t>
            </w:r>
          </w:p>
        </w:tc>
        <w:tc>
          <w:tcPr>
            <w:tcW w:w="4349" w:type="dxa"/>
            <w:shd w:val="clear" w:color="auto" w:fill="auto"/>
          </w:tcPr>
          <w:p w14:paraId="35B74EAB" w14:textId="77777777" w:rsidR="00EB1DDA" w:rsidRPr="00116934" w:rsidRDefault="00EB1DDA" w:rsidP="002616D5">
            <w:pPr>
              <w:spacing w:line="288" w:lineRule="auto"/>
              <w:rPr>
                <w:rFonts w:ascii="Helvetica" w:hAnsi="Helvetica"/>
                <w:b/>
                <w:sz w:val="18"/>
                <w:szCs w:val="18"/>
              </w:rPr>
            </w:pPr>
            <w:r w:rsidRPr="00116934">
              <w:rPr>
                <w:rFonts w:ascii="Helvetica" w:hAnsi="Helvetica"/>
                <w:b/>
                <w:sz w:val="18"/>
                <w:szCs w:val="18"/>
              </w:rPr>
              <w:t>Presse- und Öffentlichkeitsarbeit:</w:t>
            </w:r>
          </w:p>
          <w:p w14:paraId="5451D8CD" w14:textId="77777777" w:rsidR="00EB1DDA" w:rsidRPr="00116934" w:rsidRDefault="00EB1DDA" w:rsidP="002616D5">
            <w:pPr>
              <w:spacing w:line="288" w:lineRule="auto"/>
              <w:rPr>
                <w:rFonts w:ascii="Helvetica" w:hAnsi="Helvetica"/>
                <w:sz w:val="18"/>
                <w:szCs w:val="18"/>
              </w:rPr>
            </w:pPr>
            <w:r w:rsidRPr="00116934">
              <w:rPr>
                <w:rFonts w:ascii="Helvetica" w:hAnsi="Helvetica"/>
                <w:sz w:val="18"/>
                <w:szCs w:val="18"/>
              </w:rPr>
              <w:t>WMF Pressebüro</w:t>
            </w:r>
          </w:p>
          <w:p w14:paraId="62F712C7" w14:textId="77777777" w:rsidR="00EB1DDA" w:rsidRPr="00116934" w:rsidRDefault="00EB1DDA" w:rsidP="002616D5">
            <w:pPr>
              <w:spacing w:line="288" w:lineRule="auto"/>
              <w:rPr>
                <w:rFonts w:ascii="Helvetica" w:hAnsi="Helvetica"/>
                <w:sz w:val="18"/>
                <w:szCs w:val="18"/>
              </w:rPr>
            </w:pPr>
            <w:r w:rsidRPr="00116934">
              <w:rPr>
                <w:rFonts w:ascii="Helvetica" w:hAnsi="Helvetica"/>
                <w:sz w:val="18"/>
                <w:szCs w:val="18"/>
              </w:rPr>
              <w:t xml:space="preserve">c/o Press’n’Relations GmbH </w:t>
            </w:r>
          </w:p>
          <w:p w14:paraId="3B98421F" w14:textId="791082AC" w:rsidR="00EB1DDA" w:rsidRPr="00116934" w:rsidRDefault="00116934" w:rsidP="002616D5">
            <w:pPr>
              <w:spacing w:line="288" w:lineRule="auto"/>
              <w:rPr>
                <w:rFonts w:ascii="Helvetica" w:hAnsi="Helvetica"/>
                <w:sz w:val="18"/>
                <w:szCs w:val="18"/>
              </w:rPr>
            </w:pPr>
            <w:r w:rsidRPr="00116934">
              <w:rPr>
                <w:rFonts w:ascii="Helvetica" w:hAnsi="Helvetica"/>
                <w:sz w:val="18"/>
                <w:szCs w:val="18"/>
              </w:rPr>
              <w:t xml:space="preserve">Désirée Müller und </w:t>
            </w:r>
            <w:r w:rsidR="00EB1DDA" w:rsidRPr="00116934">
              <w:rPr>
                <w:rFonts w:ascii="Helvetica" w:hAnsi="Helvetica"/>
                <w:sz w:val="18"/>
                <w:szCs w:val="18"/>
              </w:rPr>
              <w:t xml:space="preserve">Monika </w:t>
            </w:r>
            <w:proofErr w:type="spellStart"/>
            <w:r w:rsidR="00EB1DDA" w:rsidRPr="00116934">
              <w:rPr>
                <w:rFonts w:ascii="Helvetica" w:hAnsi="Helvetica"/>
                <w:sz w:val="18"/>
                <w:szCs w:val="18"/>
              </w:rPr>
              <w:t>Nyendick</w:t>
            </w:r>
            <w:proofErr w:type="spellEnd"/>
            <w:r w:rsidR="00827185" w:rsidRPr="00116934">
              <w:rPr>
                <w:rFonts w:ascii="Helvetica" w:hAnsi="Helvetica"/>
                <w:sz w:val="18"/>
                <w:szCs w:val="18"/>
              </w:rPr>
              <w:t xml:space="preserve"> </w:t>
            </w:r>
          </w:p>
          <w:p w14:paraId="5B2D7354" w14:textId="77777777" w:rsidR="00EB1DDA" w:rsidRPr="00116934" w:rsidRDefault="00EB1DDA" w:rsidP="002616D5">
            <w:pPr>
              <w:spacing w:line="288" w:lineRule="auto"/>
              <w:rPr>
                <w:rFonts w:ascii="Helvetica" w:hAnsi="Helvetica"/>
                <w:sz w:val="18"/>
                <w:szCs w:val="18"/>
              </w:rPr>
            </w:pPr>
            <w:r w:rsidRPr="00116934">
              <w:rPr>
                <w:rFonts w:ascii="Helvetica" w:hAnsi="Helvetica"/>
                <w:sz w:val="18"/>
                <w:szCs w:val="18"/>
              </w:rPr>
              <w:t xml:space="preserve">Magirusstraße 33 – D-89077 Ulm </w:t>
            </w:r>
          </w:p>
          <w:p w14:paraId="79AE5612" w14:textId="77777777" w:rsidR="00EB1DDA" w:rsidRPr="00116934" w:rsidRDefault="00EB1DDA" w:rsidP="002616D5">
            <w:pPr>
              <w:spacing w:line="288" w:lineRule="auto"/>
              <w:rPr>
                <w:rFonts w:ascii="Helvetica" w:hAnsi="Helvetica"/>
                <w:sz w:val="18"/>
                <w:szCs w:val="18"/>
                <w:lang w:val="en-US"/>
              </w:rPr>
            </w:pPr>
            <w:r w:rsidRPr="00116934">
              <w:rPr>
                <w:rFonts w:ascii="Helvetica" w:hAnsi="Helvetica"/>
                <w:sz w:val="18"/>
                <w:szCs w:val="18"/>
                <w:lang w:val="en-US"/>
              </w:rPr>
              <w:t>Tel. +49 731 96287-3</w:t>
            </w:r>
            <w:r w:rsidR="00827185" w:rsidRPr="00116934">
              <w:rPr>
                <w:rFonts w:ascii="Helvetica" w:hAnsi="Helvetica"/>
                <w:sz w:val="18"/>
                <w:szCs w:val="18"/>
                <w:lang w:val="en-US"/>
              </w:rPr>
              <w:t>2</w:t>
            </w:r>
            <w:r w:rsidRPr="00116934">
              <w:rPr>
                <w:rFonts w:ascii="Helvetica" w:hAnsi="Helvetica"/>
                <w:sz w:val="18"/>
                <w:szCs w:val="18"/>
                <w:lang w:val="en-US"/>
              </w:rPr>
              <w:br/>
              <w:t xml:space="preserve">Fax +49 731 96287-97 </w:t>
            </w:r>
          </w:p>
          <w:p w14:paraId="3028FAB5" w14:textId="77777777" w:rsidR="00EB1DDA" w:rsidRPr="00116934" w:rsidRDefault="00EB1DDA" w:rsidP="002616D5">
            <w:pPr>
              <w:spacing w:line="288" w:lineRule="auto"/>
              <w:rPr>
                <w:rFonts w:ascii="Helvetica" w:hAnsi="Helvetica"/>
                <w:sz w:val="18"/>
                <w:szCs w:val="18"/>
                <w:lang w:val="en-US"/>
              </w:rPr>
            </w:pPr>
            <w:r w:rsidRPr="00116934">
              <w:rPr>
                <w:rFonts w:ascii="Helvetica" w:hAnsi="Helvetica"/>
                <w:sz w:val="18"/>
                <w:szCs w:val="18"/>
                <w:lang w:val="en-US"/>
              </w:rPr>
              <w:t xml:space="preserve">wmf@press-n-relations.de </w:t>
            </w:r>
          </w:p>
          <w:p w14:paraId="2F26C97F" w14:textId="77777777" w:rsidR="00EB1DDA" w:rsidRPr="00116934" w:rsidRDefault="00F26F1A" w:rsidP="002616D5">
            <w:pPr>
              <w:spacing w:line="288" w:lineRule="auto"/>
              <w:rPr>
                <w:rFonts w:ascii="Helvetica" w:hAnsi="Helvetica"/>
                <w:sz w:val="18"/>
                <w:szCs w:val="18"/>
                <w:lang w:val="en-US"/>
              </w:rPr>
            </w:pPr>
            <w:r>
              <w:fldChar w:fldCharType="begin"/>
            </w:r>
            <w:r w:rsidRPr="00527989">
              <w:rPr>
                <w:lang w:val="en-US"/>
              </w:rPr>
              <w:instrText xml:space="preserve"> HYPERLINK "http://www.press-n-relations.de" </w:instrText>
            </w:r>
            <w:r>
              <w:fldChar w:fldCharType="separate"/>
            </w:r>
            <w:r w:rsidR="00EB1DDA" w:rsidRPr="00116934">
              <w:rPr>
                <w:rFonts w:ascii="Helvetica" w:hAnsi="Helvetica"/>
                <w:sz w:val="18"/>
                <w:szCs w:val="18"/>
                <w:lang w:val="en-US"/>
              </w:rPr>
              <w:t>www.press-n-relations.de</w:t>
            </w:r>
            <w:r>
              <w:rPr>
                <w:rFonts w:ascii="Helvetica" w:hAnsi="Helvetica"/>
                <w:sz w:val="18"/>
                <w:szCs w:val="18"/>
                <w:lang w:val="en-US"/>
              </w:rPr>
              <w:fldChar w:fldCharType="end"/>
            </w:r>
          </w:p>
        </w:tc>
      </w:tr>
    </w:tbl>
    <w:p w14:paraId="4E4E0A47" w14:textId="77777777" w:rsidR="00EB1DDA" w:rsidRPr="00E61C0E" w:rsidRDefault="00EB1DDA" w:rsidP="00EB1DDA">
      <w:pPr>
        <w:pStyle w:val="KeinLeerraum"/>
        <w:spacing w:line="288" w:lineRule="auto"/>
        <w:rPr>
          <w:rFonts w:ascii="Helvetica" w:hAnsi="Helvetica"/>
          <w:b/>
          <w:sz w:val="20"/>
          <w:szCs w:val="20"/>
          <w:lang w:val="en-US"/>
        </w:rPr>
      </w:pPr>
    </w:p>
    <w:p w14:paraId="4B3FD3ED" w14:textId="77777777" w:rsidR="00F3108A" w:rsidRPr="003E5694" w:rsidRDefault="00F3108A" w:rsidP="00F3108A">
      <w:pPr>
        <w:rPr>
          <w:rFonts w:ascii="Helvetica" w:hAnsi="Helvetica" w:cs="Arial"/>
          <w:b/>
          <w:bCs/>
          <w:sz w:val="18"/>
          <w:szCs w:val="18"/>
          <w:lang w:val="en-US"/>
        </w:rPr>
      </w:pPr>
    </w:p>
    <w:p w14:paraId="6AB219D7" w14:textId="77777777" w:rsidR="00F3108A" w:rsidRPr="005E66F2" w:rsidRDefault="00F3108A" w:rsidP="00F3108A">
      <w:pPr>
        <w:spacing w:line="288" w:lineRule="auto"/>
        <w:rPr>
          <w:rFonts w:ascii="Helvetica" w:hAnsi="Helvetica" w:cs="Arial"/>
          <w:b/>
          <w:bCs/>
          <w:sz w:val="18"/>
          <w:szCs w:val="18"/>
        </w:rPr>
      </w:pPr>
      <w:r w:rsidRPr="005E66F2">
        <w:rPr>
          <w:rFonts w:ascii="Helvetica" w:hAnsi="Helvetica" w:cs="Arial"/>
          <w:b/>
          <w:bCs/>
          <w:sz w:val="18"/>
          <w:szCs w:val="18"/>
        </w:rPr>
        <w:lastRenderedPageBreak/>
        <w:t>Über WMF</w:t>
      </w:r>
    </w:p>
    <w:p w14:paraId="4D9638C7" w14:textId="77777777" w:rsidR="00F3108A" w:rsidRPr="005E66F2" w:rsidRDefault="00F3108A" w:rsidP="00F3108A">
      <w:pPr>
        <w:spacing w:after="120" w:line="288" w:lineRule="auto"/>
        <w:jc w:val="both"/>
        <w:rPr>
          <w:rFonts w:ascii="Helvetica" w:hAnsi="Helvetica"/>
          <w:sz w:val="18"/>
          <w:szCs w:val="18"/>
        </w:rPr>
      </w:pPr>
      <w:r w:rsidRPr="005E66F2">
        <w:rPr>
          <w:rFonts w:ascii="Helvetica" w:hAnsi="Helvetica"/>
          <w:sz w:val="18"/>
          <w:szCs w:val="18"/>
        </w:rPr>
        <w:t xml:space="preserve">WMF, kurz für Württembergische Metallwarenfabrik, ist ein führender Premiumanbieter für Haushaltsprodukte, professionelle Kaffeemaschinen und Hotelequipment. WMF steht für Innovation aus Tradition und überzeugt mit Entwicklung und Design „Made in Germany“. </w:t>
      </w:r>
    </w:p>
    <w:p w14:paraId="170D04CF" w14:textId="77777777" w:rsidR="00F3108A" w:rsidRPr="005E66F2" w:rsidRDefault="00F3108A" w:rsidP="00F3108A">
      <w:pPr>
        <w:spacing w:after="120" w:line="288" w:lineRule="auto"/>
        <w:jc w:val="both"/>
        <w:rPr>
          <w:rFonts w:ascii="Helvetica" w:hAnsi="Helvetica"/>
          <w:sz w:val="18"/>
          <w:szCs w:val="18"/>
        </w:rPr>
      </w:pPr>
      <w:r w:rsidRPr="005E66F2">
        <w:rPr>
          <w:rFonts w:ascii="Helvetica" w:hAnsi="Helvetica"/>
          <w:sz w:val="18"/>
          <w:szCs w:val="18"/>
        </w:rPr>
        <w:t xml:space="preserve">Unter den Marken WMF, </w:t>
      </w:r>
      <w:proofErr w:type="spellStart"/>
      <w:r w:rsidRPr="005E66F2">
        <w:rPr>
          <w:rFonts w:ascii="Helvetica" w:hAnsi="Helvetica"/>
          <w:sz w:val="18"/>
          <w:szCs w:val="18"/>
        </w:rPr>
        <w:t>Silit</w:t>
      </w:r>
      <w:proofErr w:type="spellEnd"/>
      <w:r w:rsidRPr="005E66F2">
        <w:rPr>
          <w:rFonts w:ascii="Helvetica" w:hAnsi="Helvetica"/>
          <w:sz w:val="18"/>
          <w:szCs w:val="18"/>
        </w:rPr>
        <w:t xml:space="preserve"> und Kaiser bietet das Unternehmen Produkte zum Zubereiten, Kochen, Essen, Trinken und Backen für den Gebrauch zu Hause. Geschäftskund*innen, insbesondere aus Gastronomie und Hotellerie, stehen Produktsortimente rund um die Kaffeezubereitung sowie für den gedeckten Tisch und das Buffet unter den Marken WMF, </w:t>
      </w:r>
      <w:proofErr w:type="spellStart"/>
      <w:r w:rsidRPr="005E66F2">
        <w:rPr>
          <w:rFonts w:ascii="Helvetica" w:hAnsi="Helvetica"/>
          <w:sz w:val="18"/>
          <w:szCs w:val="18"/>
        </w:rPr>
        <w:t>Schaerer</w:t>
      </w:r>
      <w:proofErr w:type="spellEnd"/>
      <w:r w:rsidRPr="005E66F2">
        <w:rPr>
          <w:rFonts w:ascii="Helvetica" w:hAnsi="Helvetica"/>
          <w:sz w:val="18"/>
          <w:szCs w:val="18"/>
        </w:rPr>
        <w:t>, Curtis und Hepp zur Verfügung.</w:t>
      </w:r>
    </w:p>
    <w:p w14:paraId="697E3CDB" w14:textId="77777777" w:rsidR="00F3108A" w:rsidRPr="005E66F2" w:rsidRDefault="00F3108A" w:rsidP="00F3108A">
      <w:pPr>
        <w:spacing w:line="288" w:lineRule="auto"/>
        <w:rPr>
          <w:rFonts w:ascii="Helvetica" w:hAnsi="Helvetica" w:cs="Arial"/>
          <w:sz w:val="18"/>
          <w:szCs w:val="18"/>
        </w:rPr>
      </w:pPr>
      <w:r w:rsidRPr="005E66F2">
        <w:rPr>
          <w:rFonts w:ascii="Helvetica" w:hAnsi="Helvetica" w:cs="Arial"/>
          <w:sz w:val="18"/>
          <w:szCs w:val="18"/>
        </w:rPr>
        <w:t xml:space="preserve">WMF ist mit seinen Produkten in über 120 Ländern vertreten und hat mehr als 6000 Mitarbeiter*innen. In Deutschland, Österreich und der Schweiz, aber auch im restlichen Europa sowie weltweit z.B. in China betreibt WMF insgesamt rund 350 eigene Shops. Das Unternehmen wurde 1853 in Geislingen an der Steige gegründet und gehört seit Ende 2016 zum französischen Groupe SEB Konzern. </w:t>
      </w:r>
    </w:p>
    <w:p w14:paraId="2AF19E96" w14:textId="77777777" w:rsidR="00F3108A" w:rsidRPr="005E66F2" w:rsidRDefault="00F3108A" w:rsidP="00F3108A">
      <w:pPr>
        <w:spacing w:line="288" w:lineRule="auto"/>
        <w:rPr>
          <w:rFonts w:ascii="Helvetica" w:hAnsi="Helvetica" w:cs="Arial"/>
          <w:sz w:val="18"/>
          <w:szCs w:val="18"/>
        </w:rPr>
      </w:pPr>
    </w:p>
    <w:p w14:paraId="125DB218" w14:textId="77777777" w:rsidR="00F3108A" w:rsidRPr="00E94260" w:rsidRDefault="00F3108A" w:rsidP="00F3108A">
      <w:pPr>
        <w:spacing w:line="288" w:lineRule="auto"/>
        <w:rPr>
          <w:rFonts w:ascii="Helvetica" w:hAnsi="Helvetica" w:cs="Arial"/>
          <w:sz w:val="18"/>
          <w:szCs w:val="18"/>
        </w:rPr>
      </w:pPr>
      <w:r w:rsidRPr="005E66F2">
        <w:rPr>
          <w:rFonts w:ascii="Helvetica" w:hAnsi="Helvetica" w:cs="Arial"/>
          <w:sz w:val="18"/>
          <w:szCs w:val="18"/>
        </w:rPr>
        <w:t xml:space="preserve">Weitere Informationen unter </w:t>
      </w:r>
      <w:hyperlink r:id="rId9" w:history="1">
        <w:r w:rsidRPr="005E66F2">
          <w:rPr>
            <w:rStyle w:val="Hyperlink"/>
            <w:rFonts w:ascii="Helvetica" w:hAnsi="Helvetica" w:cs="Arial"/>
            <w:sz w:val="18"/>
            <w:szCs w:val="18"/>
          </w:rPr>
          <w:t>wmf.com</w:t>
        </w:r>
      </w:hyperlink>
      <w:r w:rsidRPr="00070D58">
        <w:rPr>
          <w:rFonts w:ascii="Helvetica" w:hAnsi="Helvetica" w:cs="Arial"/>
          <w:sz w:val="18"/>
          <w:szCs w:val="18"/>
        </w:rPr>
        <w:t xml:space="preserve"> </w:t>
      </w:r>
    </w:p>
    <w:p w14:paraId="25DCC4C9" w14:textId="77777777" w:rsidR="004B58A8" w:rsidRPr="009F58C1" w:rsidRDefault="004B58A8" w:rsidP="00F3108A">
      <w:pPr>
        <w:pStyle w:val="KeinLeerraum"/>
        <w:spacing w:line="288" w:lineRule="auto"/>
        <w:rPr>
          <w:rFonts w:ascii="Helvetica" w:hAnsi="Helvetica" w:cs="Arial"/>
          <w:strike/>
          <w:sz w:val="18"/>
          <w:szCs w:val="18"/>
        </w:rPr>
      </w:pPr>
    </w:p>
    <w:sectPr w:rsidR="004B58A8" w:rsidRPr="009F58C1" w:rsidSect="00D93010">
      <w:headerReference w:type="default" r:id="rId10"/>
      <w:pgSz w:w="11906" w:h="16838"/>
      <w:pgMar w:top="2495" w:right="3119" w:bottom="964"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6F6BE7" w14:textId="77777777" w:rsidR="00F26F1A" w:rsidRDefault="00F26F1A">
      <w:r>
        <w:separator/>
      </w:r>
    </w:p>
  </w:endnote>
  <w:endnote w:type="continuationSeparator" w:id="0">
    <w:p w14:paraId="69ABEC3C" w14:textId="77777777" w:rsidR="00F26F1A" w:rsidRDefault="00F26F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22D3FD" w14:textId="77777777" w:rsidR="00F26F1A" w:rsidRDefault="00F26F1A">
      <w:r>
        <w:separator/>
      </w:r>
    </w:p>
  </w:footnote>
  <w:footnote w:type="continuationSeparator" w:id="0">
    <w:p w14:paraId="504197C2" w14:textId="77777777" w:rsidR="00F26F1A" w:rsidRDefault="00F26F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744FF" w14:textId="77777777" w:rsidR="00BE0162" w:rsidRDefault="00EB1DDA">
    <w:pPr>
      <w:pStyle w:val="Kopfzeile"/>
      <w:rPr>
        <w:rFonts w:ascii="Helvetica" w:hAnsi="Helvetica"/>
        <w:sz w:val="36"/>
        <w:szCs w:val="28"/>
      </w:rPr>
    </w:pPr>
    <w:r>
      <w:rPr>
        <w:noProof/>
      </w:rPr>
      <w:drawing>
        <wp:anchor distT="0" distB="0" distL="114300" distR="114300" simplePos="0" relativeHeight="251658240" behindDoc="0" locked="0" layoutInCell="1" allowOverlap="1" wp14:anchorId="13D51CE9" wp14:editId="71C2C77F">
          <wp:simplePos x="0" y="0"/>
          <wp:positionH relativeFrom="column">
            <wp:posOffset>5332934</wp:posOffset>
          </wp:positionH>
          <wp:positionV relativeFrom="paragraph">
            <wp:posOffset>-38366</wp:posOffset>
          </wp:positionV>
          <wp:extent cx="464400" cy="550800"/>
          <wp:effectExtent l="0" t="0" r="5715" b="0"/>
          <wp:wrapNone/>
          <wp:docPr id="1" name="Bild 1" descr="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4400" cy="5508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80ECAC5" w14:textId="77777777" w:rsidR="00BE0162" w:rsidRPr="009033EE" w:rsidRDefault="00BE0162">
    <w:pPr>
      <w:pStyle w:val="Kopfzeile"/>
      <w:rPr>
        <w:rFonts w:ascii="Helvetica" w:hAnsi="Helvetica"/>
        <w:b/>
        <w:sz w:val="28"/>
        <w:szCs w:val="28"/>
      </w:rPr>
    </w:pPr>
    <w:r w:rsidRPr="009033EE">
      <w:rPr>
        <w:rFonts w:ascii="Helvetica" w:hAnsi="Helvetica"/>
        <w:b/>
        <w:sz w:val="28"/>
        <w:szCs w:val="28"/>
      </w:rPr>
      <w:t>Presse</w:t>
    </w:r>
    <w:r w:rsidR="009257BC" w:rsidRPr="009033EE">
      <w:rPr>
        <w:rFonts w:ascii="Helvetica" w:hAnsi="Helvetica"/>
        <w:b/>
        <w:sz w:val="28"/>
        <w:szCs w:val="28"/>
      </w:rPr>
      <w:t>information</w:t>
    </w:r>
    <w:r w:rsidRPr="009033EE">
      <w:rPr>
        <w:rFonts w:ascii="Helvetica" w:hAnsi="Helvetica"/>
        <w:b/>
        <w:sz w:val="28"/>
        <w:szCs w:val="2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F61665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16cid:durableId="6296309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952"/>
    <w:rsid w:val="00003420"/>
    <w:rsid w:val="00004DC1"/>
    <w:rsid w:val="00010EB5"/>
    <w:rsid w:val="00012D54"/>
    <w:rsid w:val="00013692"/>
    <w:rsid w:val="00015FF5"/>
    <w:rsid w:val="000164AC"/>
    <w:rsid w:val="00020B0B"/>
    <w:rsid w:val="0002249B"/>
    <w:rsid w:val="000232CE"/>
    <w:rsid w:val="00033F92"/>
    <w:rsid w:val="00036718"/>
    <w:rsid w:val="00040024"/>
    <w:rsid w:val="00041B7F"/>
    <w:rsid w:val="00041CAB"/>
    <w:rsid w:val="000422DD"/>
    <w:rsid w:val="000447EC"/>
    <w:rsid w:val="000447F7"/>
    <w:rsid w:val="00053E20"/>
    <w:rsid w:val="000560A3"/>
    <w:rsid w:val="00063E05"/>
    <w:rsid w:val="00081B11"/>
    <w:rsid w:val="00083693"/>
    <w:rsid w:val="00087D27"/>
    <w:rsid w:val="00090EC1"/>
    <w:rsid w:val="00091255"/>
    <w:rsid w:val="000941CC"/>
    <w:rsid w:val="0009535F"/>
    <w:rsid w:val="0009551C"/>
    <w:rsid w:val="000A17C3"/>
    <w:rsid w:val="000A3163"/>
    <w:rsid w:val="000A347B"/>
    <w:rsid w:val="000A4C03"/>
    <w:rsid w:val="000A6255"/>
    <w:rsid w:val="000A6A0C"/>
    <w:rsid w:val="000A6ACE"/>
    <w:rsid w:val="000B026C"/>
    <w:rsid w:val="000B1AF8"/>
    <w:rsid w:val="000B5678"/>
    <w:rsid w:val="000B7BCF"/>
    <w:rsid w:val="000C24BC"/>
    <w:rsid w:val="000C533E"/>
    <w:rsid w:val="000D06BD"/>
    <w:rsid w:val="000D2208"/>
    <w:rsid w:val="000D3B4E"/>
    <w:rsid w:val="000D73C7"/>
    <w:rsid w:val="000E1907"/>
    <w:rsid w:val="000E5D5B"/>
    <w:rsid w:val="000E6EA9"/>
    <w:rsid w:val="000E7F3E"/>
    <w:rsid w:val="000F0A8F"/>
    <w:rsid w:val="000F1C7E"/>
    <w:rsid w:val="000F2BCF"/>
    <w:rsid w:val="000F3EC7"/>
    <w:rsid w:val="000F5A4C"/>
    <w:rsid w:val="000F5E2B"/>
    <w:rsid w:val="00106ACB"/>
    <w:rsid w:val="00107322"/>
    <w:rsid w:val="00114035"/>
    <w:rsid w:val="00114356"/>
    <w:rsid w:val="001151FC"/>
    <w:rsid w:val="001167BF"/>
    <w:rsid w:val="00116934"/>
    <w:rsid w:val="001207D2"/>
    <w:rsid w:val="00121527"/>
    <w:rsid w:val="001216C5"/>
    <w:rsid w:val="0012437B"/>
    <w:rsid w:val="001243BA"/>
    <w:rsid w:val="001243C9"/>
    <w:rsid w:val="001255A3"/>
    <w:rsid w:val="00126162"/>
    <w:rsid w:val="001312E4"/>
    <w:rsid w:val="00131DC7"/>
    <w:rsid w:val="00134744"/>
    <w:rsid w:val="0013594A"/>
    <w:rsid w:val="001379E8"/>
    <w:rsid w:val="00137D26"/>
    <w:rsid w:val="00140459"/>
    <w:rsid w:val="00146B91"/>
    <w:rsid w:val="00146D52"/>
    <w:rsid w:val="00153AAD"/>
    <w:rsid w:val="00155BB2"/>
    <w:rsid w:val="00157E38"/>
    <w:rsid w:val="00160D52"/>
    <w:rsid w:val="00161C9F"/>
    <w:rsid w:val="00166925"/>
    <w:rsid w:val="0017358A"/>
    <w:rsid w:val="00175E3A"/>
    <w:rsid w:val="00181F53"/>
    <w:rsid w:val="00183565"/>
    <w:rsid w:val="001847AB"/>
    <w:rsid w:val="00190602"/>
    <w:rsid w:val="00190B84"/>
    <w:rsid w:val="001923AB"/>
    <w:rsid w:val="00197AB3"/>
    <w:rsid w:val="001A2801"/>
    <w:rsid w:val="001A49C5"/>
    <w:rsid w:val="001A4B1F"/>
    <w:rsid w:val="001A6E2C"/>
    <w:rsid w:val="001B297A"/>
    <w:rsid w:val="001B5D4B"/>
    <w:rsid w:val="001B6113"/>
    <w:rsid w:val="001B688C"/>
    <w:rsid w:val="001B6C78"/>
    <w:rsid w:val="001C310F"/>
    <w:rsid w:val="001C3AB4"/>
    <w:rsid w:val="001D0B9E"/>
    <w:rsid w:val="001D1D7B"/>
    <w:rsid w:val="001D1DC0"/>
    <w:rsid w:val="001D37E2"/>
    <w:rsid w:val="001E0454"/>
    <w:rsid w:val="001E0B03"/>
    <w:rsid w:val="001E5478"/>
    <w:rsid w:val="001E72D3"/>
    <w:rsid w:val="001E7F3B"/>
    <w:rsid w:val="001F0BFD"/>
    <w:rsid w:val="00202923"/>
    <w:rsid w:val="0020395E"/>
    <w:rsid w:val="00203C8D"/>
    <w:rsid w:val="00205796"/>
    <w:rsid w:val="00210922"/>
    <w:rsid w:val="00210B37"/>
    <w:rsid w:val="00210DC9"/>
    <w:rsid w:val="0021179D"/>
    <w:rsid w:val="00215423"/>
    <w:rsid w:val="00233336"/>
    <w:rsid w:val="00233D3B"/>
    <w:rsid w:val="00240A70"/>
    <w:rsid w:val="002448CA"/>
    <w:rsid w:val="00244FBB"/>
    <w:rsid w:val="00246DDB"/>
    <w:rsid w:val="002510A6"/>
    <w:rsid w:val="002514D1"/>
    <w:rsid w:val="002539E4"/>
    <w:rsid w:val="00264EF3"/>
    <w:rsid w:val="00265F29"/>
    <w:rsid w:val="00275256"/>
    <w:rsid w:val="00275FF8"/>
    <w:rsid w:val="002845C6"/>
    <w:rsid w:val="00284BF5"/>
    <w:rsid w:val="002866D2"/>
    <w:rsid w:val="002920E2"/>
    <w:rsid w:val="00293265"/>
    <w:rsid w:val="0029418E"/>
    <w:rsid w:val="00295AE7"/>
    <w:rsid w:val="002A1A30"/>
    <w:rsid w:val="002A4350"/>
    <w:rsid w:val="002A44DC"/>
    <w:rsid w:val="002A7054"/>
    <w:rsid w:val="002B1A05"/>
    <w:rsid w:val="002B4084"/>
    <w:rsid w:val="002B41D5"/>
    <w:rsid w:val="002B5EA1"/>
    <w:rsid w:val="002C0026"/>
    <w:rsid w:val="002C2136"/>
    <w:rsid w:val="002C2444"/>
    <w:rsid w:val="002C32A7"/>
    <w:rsid w:val="002C3463"/>
    <w:rsid w:val="002C536C"/>
    <w:rsid w:val="002C66C8"/>
    <w:rsid w:val="002C79B1"/>
    <w:rsid w:val="002D1FC4"/>
    <w:rsid w:val="002D458C"/>
    <w:rsid w:val="002D6040"/>
    <w:rsid w:val="002E1103"/>
    <w:rsid w:val="002E1665"/>
    <w:rsid w:val="002E377F"/>
    <w:rsid w:val="002E3DBF"/>
    <w:rsid w:val="002E6242"/>
    <w:rsid w:val="002F20C7"/>
    <w:rsid w:val="002F7FE6"/>
    <w:rsid w:val="00300411"/>
    <w:rsid w:val="00300B21"/>
    <w:rsid w:val="00301875"/>
    <w:rsid w:val="00306874"/>
    <w:rsid w:val="00312F86"/>
    <w:rsid w:val="00315031"/>
    <w:rsid w:val="00317225"/>
    <w:rsid w:val="00322FB1"/>
    <w:rsid w:val="00323E44"/>
    <w:rsid w:val="0032660D"/>
    <w:rsid w:val="00327FCC"/>
    <w:rsid w:val="00331CE1"/>
    <w:rsid w:val="00331DB2"/>
    <w:rsid w:val="00332F48"/>
    <w:rsid w:val="00335078"/>
    <w:rsid w:val="00335C59"/>
    <w:rsid w:val="00351806"/>
    <w:rsid w:val="00356F59"/>
    <w:rsid w:val="003612DF"/>
    <w:rsid w:val="00362C91"/>
    <w:rsid w:val="00364676"/>
    <w:rsid w:val="00364EE7"/>
    <w:rsid w:val="00366C3A"/>
    <w:rsid w:val="0037305F"/>
    <w:rsid w:val="00373F95"/>
    <w:rsid w:val="00373FF9"/>
    <w:rsid w:val="00376AC6"/>
    <w:rsid w:val="003774F5"/>
    <w:rsid w:val="00384028"/>
    <w:rsid w:val="003863A0"/>
    <w:rsid w:val="0038784B"/>
    <w:rsid w:val="0039366E"/>
    <w:rsid w:val="003952B0"/>
    <w:rsid w:val="003966F0"/>
    <w:rsid w:val="003A18D6"/>
    <w:rsid w:val="003A3511"/>
    <w:rsid w:val="003B15C8"/>
    <w:rsid w:val="003B1CC6"/>
    <w:rsid w:val="003B23B0"/>
    <w:rsid w:val="003C5AB0"/>
    <w:rsid w:val="003C6813"/>
    <w:rsid w:val="003D2469"/>
    <w:rsid w:val="003D3221"/>
    <w:rsid w:val="003D6548"/>
    <w:rsid w:val="003D7E59"/>
    <w:rsid w:val="003E0472"/>
    <w:rsid w:val="003E287B"/>
    <w:rsid w:val="003E40EC"/>
    <w:rsid w:val="003E4119"/>
    <w:rsid w:val="003E5694"/>
    <w:rsid w:val="003E7FF2"/>
    <w:rsid w:val="003F0DB2"/>
    <w:rsid w:val="003F3136"/>
    <w:rsid w:val="003F4BD2"/>
    <w:rsid w:val="004021D7"/>
    <w:rsid w:val="0040321E"/>
    <w:rsid w:val="00406372"/>
    <w:rsid w:val="00406791"/>
    <w:rsid w:val="004075A9"/>
    <w:rsid w:val="00411BEB"/>
    <w:rsid w:val="00416C90"/>
    <w:rsid w:val="00420148"/>
    <w:rsid w:val="004261BE"/>
    <w:rsid w:val="004273A0"/>
    <w:rsid w:val="004303D8"/>
    <w:rsid w:val="00433EAA"/>
    <w:rsid w:val="00434547"/>
    <w:rsid w:val="00443D6E"/>
    <w:rsid w:val="0044570E"/>
    <w:rsid w:val="004458D9"/>
    <w:rsid w:val="00457152"/>
    <w:rsid w:val="00460ECC"/>
    <w:rsid w:val="00462463"/>
    <w:rsid w:val="00463475"/>
    <w:rsid w:val="0046570B"/>
    <w:rsid w:val="00465F98"/>
    <w:rsid w:val="004672A6"/>
    <w:rsid w:val="004679C1"/>
    <w:rsid w:val="004707B6"/>
    <w:rsid w:val="0047248E"/>
    <w:rsid w:val="00475E5C"/>
    <w:rsid w:val="00476507"/>
    <w:rsid w:val="0047689E"/>
    <w:rsid w:val="00483D03"/>
    <w:rsid w:val="0048400E"/>
    <w:rsid w:val="00484417"/>
    <w:rsid w:val="004857A7"/>
    <w:rsid w:val="00487BBF"/>
    <w:rsid w:val="00490BB8"/>
    <w:rsid w:val="00492710"/>
    <w:rsid w:val="00494461"/>
    <w:rsid w:val="00494999"/>
    <w:rsid w:val="00495320"/>
    <w:rsid w:val="0049598E"/>
    <w:rsid w:val="00495997"/>
    <w:rsid w:val="004A0415"/>
    <w:rsid w:val="004A3461"/>
    <w:rsid w:val="004A4A09"/>
    <w:rsid w:val="004A5551"/>
    <w:rsid w:val="004B19E6"/>
    <w:rsid w:val="004B2BB4"/>
    <w:rsid w:val="004B58A8"/>
    <w:rsid w:val="004C1E65"/>
    <w:rsid w:val="004C22A5"/>
    <w:rsid w:val="004C4B9E"/>
    <w:rsid w:val="004D0CA1"/>
    <w:rsid w:val="004D22B6"/>
    <w:rsid w:val="004D23BF"/>
    <w:rsid w:val="004D3622"/>
    <w:rsid w:val="004D401E"/>
    <w:rsid w:val="004E0527"/>
    <w:rsid w:val="004E19B5"/>
    <w:rsid w:val="004E285F"/>
    <w:rsid w:val="004E7CE0"/>
    <w:rsid w:val="004F03B7"/>
    <w:rsid w:val="004F0CA0"/>
    <w:rsid w:val="004F4858"/>
    <w:rsid w:val="004F5E1F"/>
    <w:rsid w:val="004F618B"/>
    <w:rsid w:val="00502941"/>
    <w:rsid w:val="00504ED7"/>
    <w:rsid w:val="00510FBE"/>
    <w:rsid w:val="00511807"/>
    <w:rsid w:val="00514B94"/>
    <w:rsid w:val="005157DA"/>
    <w:rsid w:val="00517BBF"/>
    <w:rsid w:val="00520B83"/>
    <w:rsid w:val="005225A1"/>
    <w:rsid w:val="005236A4"/>
    <w:rsid w:val="00526D58"/>
    <w:rsid w:val="005270E1"/>
    <w:rsid w:val="00527989"/>
    <w:rsid w:val="00531C12"/>
    <w:rsid w:val="00536B05"/>
    <w:rsid w:val="00537688"/>
    <w:rsid w:val="00540087"/>
    <w:rsid w:val="005420BE"/>
    <w:rsid w:val="005435E4"/>
    <w:rsid w:val="005438CE"/>
    <w:rsid w:val="0054510A"/>
    <w:rsid w:val="005456E2"/>
    <w:rsid w:val="00547D54"/>
    <w:rsid w:val="00550EB3"/>
    <w:rsid w:val="005510C0"/>
    <w:rsid w:val="00555177"/>
    <w:rsid w:val="00556BA5"/>
    <w:rsid w:val="005605C3"/>
    <w:rsid w:val="00564C3E"/>
    <w:rsid w:val="0056550E"/>
    <w:rsid w:val="005703DD"/>
    <w:rsid w:val="00570A2B"/>
    <w:rsid w:val="0057230C"/>
    <w:rsid w:val="00573881"/>
    <w:rsid w:val="00573D21"/>
    <w:rsid w:val="00577669"/>
    <w:rsid w:val="00577E70"/>
    <w:rsid w:val="005812A3"/>
    <w:rsid w:val="00581EBB"/>
    <w:rsid w:val="00582753"/>
    <w:rsid w:val="005827EF"/>
    <w:rsid w:val="0058392C"/>
    <w:rsid w:val="00584248"/>
    <w:rsid w:val="0058592C"/>
    <w:rsid w:val="00591054"/>
    <w:rsid w:val="005939BC"/>
    <w:rsid w:val="00594930"/>
    <w:rsid w:val="005970A8"/>
    <w:rsid w:val="005A0A1A"/>
    <w:rsid w:val="005A253C"/>
    <w:rsid w:val="005A491B"/>
    <w:rsid w:val="005A61E3"/>
    <w:rsid w:val="005A6829"/>
    <w:rsid w:val="005B26E3"/>
    <w:rsid w:val="005B2E4B"/>
    <w:rsid w:val="005B3EA1"/>
    <w:rsid w:val="005B4CF4"/>
    <w:rsid w:val="005B55C2"/>
    <w:rsid w:val="005B7BE4"/>
    <w:rsid w:val="005C1149"/>
    <w:rsid w:val="005C4D0F"/>
    <w:rsid w:val="005C7BF7"/>
    <w:rsid w:val="005D3438"/>
    <w:rsid w:val="005D76E5"/>
    <w:rsid w:val="005E54C5"/>
    <w:rsid w:val="005F1C8C"/>
    <w:rsid w:val="006004B6"/>
    <w:rsid w:val="00604E5B"/>
    <w:rsid w:val="00617BF1"/>
    <w:rsid w:val="00625580"/>
    <w:rsid w:val="00625D20"/>
    <w:rsid w:val="006266EF"/>
    <w:rsid w:val="00631BAB"/>
    <w:rsid w:val="006367D0"/>
    <w:rsid w:val="00636A1A"/>
    <w:rsid w:val="00641F29"/>
    <w:rsid w:val="00643C5D"/>
    <w:rsid w:val="00645491"/>
    <w:rsid w:val="00646622"/>
    <w:rsid w:val="0064693B"/>
    <w:rsid w:val="00647432"/>
    <w:rsid w:val="006474DF"/>
    <w:rsid w:val="00650169"/>
    <w:rsid w:val="0065122B"/>
    <w:rsid w:val="006518C3"/>
    <w:rsid w:val="00653D97"/>
    <w:rsid w:val="00655700"/>
    <w:rsid w:val="00661F3F"/>
    <w:rsid w:val="006628C4"/>
    <w:rsid w:val="006634E0"/>
    <w:rsid w:val="00670B44"/>
    <w:rsid w:val="00672357"/>
    <w:rsid w:val="00672943"/>
    <w:rsid w:val="006740AB"/>
    <w:rsid w:val="00674157"/>
    <w:rsid w:val="00674B45"/>
    <w:rsid w:val="00680481"/>
    <w:rsid w:val="00681AC3"/>
    <w:rsid w:val="00683B0D"/>
    <w:rsid w:val="00685A1F"/>
    <w:rsid w:val="00687154"/>
    <w:rsid w:val="006911D7"/>
    <w:rsid w:val="00691C1B"/>
    <w:rsid w:val="00694054"/>
    <w:rsid w:val="006A09EB"/>
    <w:rsid w:val="006A3D9A"/>
    <w:rsid w:val="006B2C68"/>
    <w:rsid w:val="006C1417"/>
    <w:rsid w:val="006C3F7B"/>
    <w:rsid w:val="006D0E5D"/>
    <w:rsid w:val="006D0FC9"/>
    <w:rsid w:val="006D1831"/>
    <w:rsid w:val="006D4A59"/>
    <w:rsid w:val="006D4F62"/>
    <w:rsid w:val="006E0B72"/>
    <w:rsid w:val="006E15BA"/>
    <w:rsid w:val="006E1A02"/>
    <w:rsid w:val="006E2048"/>
    <w:rsid w:val="006E56AD"/>
    <w:rsid w:val="006F1339"/>
    <w:rsid w:val="006F3FA6"/>
    <w:rsid w:val="00700AF4"/>
    <w:rsid w:val="007028F6"/>
    <w:rsid w:val="00702AE6"/>
    <w:rsid w:val="00703A1D"/>
    <w:rsid w:val="007049F2"/>
    <w:rsid w:val="007061D4"/>
    <w:rsid w:val="00712016"/>
    <w:rsid w:val="007152F0"/>
    <w:rsid w:val="00715D5F"/>
    <w:rsid w:val="00716FE3"/>
    <w:rsid w:val="007204AA"/>
    <w:rsid w:val="0072416A"/>
    <w:rsid w:val="007247B4"/>
    <w:rsid w:val="007249CD"/>
    <w:rsid w:val="007256D7"/>
    <w:rsid w:val="00727498"/>
    <w:rsid w:val="00730BF4"/>
    <w:rsid w:val="007313AF"/>
    <w:rsid w:val="00733D68"/>
    <w:rsid w:val="007351B9"/>
    <w:rsid w:val="00736A70"/>
    <w:rsid w:val="00741679"/>
    <w:rsid w:val="007422CD"/>
    <w:rsid w:val="007437A9"/>
    <w:rsid w:val="00754A3D"/>
    <w:rsid w:val="00756535"/>
    <w:rsid w:val="00762846"/>
    <w:rsid w:val="00763820"/>
    <w:rsid w:val="00763A4F"/>
    <w:rsid w:val="00763F07"/>
    <w:rsid w:val="00764E19"/>
    <w:rsid w:val="00766316"/>
    <w:rsid w:val="00772801"/>
    <w:rsid w:val="0077311C"/>
    <w:rsid w:val="00773A33"/>
    <w:rsid w:val="00773C38"/>
    <w:rsid w:val="00774B97"/>
    <w:rsid w:val="00775B52"/>
    <w:rsid w:val="0077745D"/>
    <w:rsid w:val="007866C7"/>
    <w:rsid w:val="0079297A"/>
    <w:rsid w:val="00794E96"/>
    <w:rsid w:val="00795F7C"/>
    <w:rsid w:val="00797E17"/>
    <w:rsid w:val="007A24B4"/>
    <w:rsid w:val="007A31B5"/>
    <w:rsid w:val="007A3741"/>
    <w:rsid w:val="007A3EA5"/>
    <w:rsid w:val="007B46C6"/>
    <w:rsid w:val="007B714B"/>
    <w:rsid w:val="007C12C4"/>
    <w:rsid w:val="007C375A"/>
    <w:rsid w:val="007C4A0A"/>
    <w:rsid w:val="007C51A5"/>
    <w:rsid w:val="007D5597"/>
    <w:rsid w:val="007D6FFD"/>
    <w:rsid w:val="007E71A7"/>
    <w:rsid w:val="007F162D"/>
    <w:rsid w:val="007F50F3"/>
    <w:rsid w:val="007F5FAA"/>
    <w:rsid w:val="008007CD"/>
    <w:rsid w:val="008033B1"/>
    <w:rsid w:val="008073D0"/>
    <w:rsid w:val="00807644"/>
    <w:rsid w:val="00813D0D"/>
    <w:rsid w:val="00814947"/>
    <w:rsid w:val="00815216"/>
    <w:rsid w:val="008159AE"/>
    <w:rsid w:val="00815CC1"/>
    <w:rsid w:val="00817BBE"/>
    <w:rsid w:val="0082328D"/>
    <w:rsid w:val="0082406A"/>
    <w:rsid w:val="00827185"/>
    <w:rsid w:val="0083250B"/>
    <w:rsid w:val="00834454"/>
    <w:rsid w:val="00841993"/>
    <w:rsid w:val="0084535F"/>
    <w:rsid w:val="00846B8E"/>
    <w:rsid w:val="00850942"/>
    <w:rsid w:val="008515BC"/>
    <w:rsid w:val="0085215A"/>
    <w:rsid w:val="00852B1C"/>
    <w:rsid w:val="008559C3"/>
    <w:rsid w:val="00856631"/>
    <w:rsid w:val="00856E20"/>
    <w:rsid w:val="008610CA"/>
    <w:rsid w:val="008622EB"/>
    <w:rsid w:val="008655F3"/>
    <w:rsid w:val="00867211"/>
    <w:rsid w:val="00871914"/>
    <w:rsid w:val="008724CD"/>
    <w:rsid w:val="00882424"/>
    <w:rsid w:val="00885EE7"/>
    <w:rsid w:val="0088655E"/>
    <w:rsid w:val="00886577"/>
    <w:rsid w:val="00886D5E"/>
    <w:rsid w:val="008871E5"/>
    <w:rsid w:val="00887386"/>
    <w:rsid w:val="008912CA"/>
    <w:rsid w:val="00891DD3"/>
    <w:rsid w:val="00892764"/>
    <w:rsid w:val="00895450"/>
    <w:rsid w:val="008A29F2"/>
    <w:rsid w:val="008A477E"/>
    <w:rsid w:val="008A70EB"/>
    <w:rsid w:val="008A7F41"/>
    <w:rsid w:val="008B0706"/>
    <w:rsid w:val="008C13E7"/>
    <w:rsid w:val="008C2915"/>
    <w:rsid w:val="008C2FD0"/>
    <w:rsid w:val="008C5161"/>
    <w:rsid w:val="008C5C75"/>
    <w:rsid w:val="008D1A84"/>
    <w:rsid w:val="008D4635"/>
    <w:rsid w:val="008D561F"/>
    <w:rsid w:val="008D57C4"/>
    <w:rsid w:val="008D686B"/>
    <w:rsid w:val="008D7C57"/>
    <w:rsid w:val="008E4AE0"/>
    <w:rsid w:val="008F0612"/>
    <w:rsid w:val="008F2F1B"/>
    <w:rsid w:val="008F397D"/>
    <w:rsid w:val="008F7FA6"/>
    <w:rsid w:val="00901DDB"/>
    <w:rsid w:val="009033EE"/>
    <w:rsid w:val="00903462"/>
    <w:rsid w:val="0090618B"/>
    <w:rsid w:val="00906931"/>
    <w:rsid w:val="009106BF"/>
    <w:rsid w:val="009108FE"/>
    <w:rsid w:val="00910C15"/>
    <w:rsid w:val="009117B9"/>
    <w:rsid w:val="00913B96"/>
    <w:rsid w:val="00913E10"/>
    <w:rsid w:val="0091480F"/>
    <w:rsid w:val="0091513A"/>
    <w:rsid w:val="00916663"/>
    <w:rsid w:val="00921B64"/>
    <w:rsid w:val="00923B4B"/>
    <w:rsid w:val="009257BC"/>
    <w:rsid w:val="00927D0B"/>
    <w:rsid w:val="00932D7F"/>
    <w:rsid w:val="00934535"/>
    <w:rsid w:val="00941F92"/>
    <w:rsid w:val="00942EB8"/>
    <w:rsid w:val="00945275"/>
    <w:rsid w:val="009470A3"/>
    <w:rsid w:val="009509A2"/>
    <w:rsid w:val="00951AC9"/>
    <w:rsid w:val="00957422"/>
    <w:rsid w:val="00957DB5"/>
    <w:rsid w:val="00961089"/>
    <w:rsid w:val="009648CD"/>
    <w:rsid w:val="0096762E"/>
    <w:rsid w:val="00967BA9"/>
    <w:rsid w:val="00973477"/>
    <w:rsid w:val="00975A62"/>
    <w:rsid w:val="00976089"/>
    <w:rsid w:val="00977C18"/>
    <w:rsid w:val="00991B17"/>
    <w:rsid w:val="0099348B"/>
    <w:rsid w:val="00993F74"/>
    <w:rsid w:val="009A0404"/>
    <w:rsid w:val="009A2AFF"/>
    <w:rsid w:val="009A5072"/>
    <w:rsid w:val="009A5AF9"/>
    <w:rsid w:val="009B1B5E"/>
    <w:rsid w:val="009B2C1F"/>
    <w:rsid w:val="009B31F0"/>
    <w:rsid w:val="009B35D4"/>
    <w:rsid w:val="009B4539"/>
    <w:rsid w:val="009B5359"/>
    <w:rsid w:val="009B79B1"/>
    <w:rsid w:val="009C472B"/>
    <w:rsid w:val="009D0EF2"/>
    <w:rsid w:val="009D17A8"/>
    <w:rsid w:val="009E3772"/>
    <w:rsid w:val="009E430E"/>
    <w:rsid w:val="009F1B7E"/>
    <w:rsid w:val="009F58C1"/>
    <w:rsid w:val="00A013C6"/>
    <w:rsid w:val="00A015F3"/>
    <w:rsid w:val="00A025C2"/>
    <w:rsid w:val="00A032CB"/>
    <w:rsid w:val="00A06A18"/>
    <w:rsid w:val="00A1034B"/>
    <w:rsid w:val="00A106C3"/>
    <w:rsid w:val="00A11C4A"/>
    <w:rsid w:val="00A12898"/>
    <w:rsid w:val="00A138C7"/>
    <w:rsid w:val="00A200ED"/>
    <w:rsid w:val="00A21FFA"/>
    <w:rsid w:val="00A22C8F"/>
    <w:rsid w:val="00A22FD7"/>
    <w:rsid w:val="00A24CDF"/>
    <w:rsid w:val="00A34A63"/>
    <w:rsid w:val="00A37373"/>
    <w:rsid w:val="00A37A18"/>
    <w:rsid w:val="00A37A93"/>
    <w:rsid w:val="00A37C1B"/>
    <w:rsid w:val="00A4194D"/>
    <w:rsid w:val="00A426FC"/>
    <w:rsid w:val="00A440B9"/>
    <w:rsid w:val="00A45702"/>
    <w:rsid w:val="00A45989"/>
    <w:rsid w:val="00A473E9"/>
    <w:rsid w:val="00A504D9"/>
    <w:rsid w:val="00A5338D"/>
    <w:rsid w:val="00A5488A"/>
    <w:rsid w:val="00A60D6D"/>
    <w:rsid w:val="00A64F63"/>
    <w:rsid w:val="00A6785A"/>
    <w:rsid w:val="00A70461"/>
    <w:rsid w:val="00A74C96"/>
    <w:rsid w:val="00A804CD"/>
    <w:rsid w:val="00A82CE1"/>
    <w:rsid w:val="00A82FD7"/>
    <w:rsid w:val="00A83FC9"/>
    <w:rsid w:val="00A845D9"/>
    <w:rsid w:val="00A84FFF"/>
    <w:rsid w:val="00A87298"/>
    <w:rsid w:val="00A93E01"/>
    <w:rsid w:val="00A95E09"/>
    <w:rsid w:val="00AA04F2"/>
    <w:rsid w:val="00AA3A83"/>
    <w:rsid w:val="00AA5831"/>
    <w:rsid w:val="00AB0C6F"/>
    <w:rsid w:val="00AB627E"/>
    <w:rsid w:val="00AB6602"/>
    <w:rsid w:val="00AB6F0B"/>
    <w:rsid w:val="00AC0023"/>
    <w:rsid w:val="00AC114A"/>
    <w:rsid w:val="00AC1B12"/>
    <w:rsid w:val="00AC2282"/>
    <w:rsid w:val="00AC295C"/>
    <w:rsid w:val="00AC4292"/>
    <w:rsid w:val="00AC5051"/>
    <w:rsid w:val="00AC7A0F"/>
    <w:rsid w:val="00AD0CAB"/>
    <w:rsid w:val="00AD0EA5"/>
    <w:rsid w:val="00AD4942"/>
    <w:rsid w:val="00AD4A62"/>
    <w:rsid w:val="00AD770F"/>
    <w:rsid w:val="00AE4784"/>
    <w:rsid w:val="00AF678A"/>
    <w:rsid w:val="00AF7314"/>
    <w:rsid w:val="00B003AC"/>
    <w:rsid w:val="00B00A1A"/>
    <w:rsid w:val="00B0117F"/>
    <w:rsid w:val="00B01272"/>
    <w:rsid w:val="00B057BF"/>
    <w:rsid w:val="00B06611"/>
    <w:rsid w:val="00B068CE"/>
    <w:rsid w:val="00B07C2F"/>
    <w:rsid w:val="00B1028B"/>
    <w:rsid w:val="00B10535"/>
    <w:rsid w:val="00B110A4"/>
    <w:rsid w:val="00B11926"/>
    <w:rsid w:val="00B170A7"/>
    <w:rsid w:val="00B25EBA"/>
    <w:rsid w:val="00B27BAF"/>
    <w:rsid w:val="00B30434"/>
    <w:rsid w:val="00B34075"/>
    <w:rsid w:val="00B357C4"/>
    <w:rsid w:val="00B3760D"/>
    <w:rsid w:val="00B42E14"/>
    <w:rsid w:val="00B45404"/>
    <w:rsid w:val="00B477D3"/>
    <w:rsid w:val="00B50B37"/>
    <w:rsid w:val="00B62135"/>
    <w:rsid w:val="00B625F8"/>
    <w:rsid w:val="00B62D3D"/>
    <w:rsid w:val="00B63195"/>
    <w:rsid w:val="00B63A9C"/>
    <w:rsid w:val="00B6633A"/>
    <w:rsid w:val="00B71A91"/>
    <w:rsid w:val="00B77807"/>
    <w:rsid w:val="00B834BB"/>
    <w:rsid w:val="00B86536"/>
    <w:rsid w:val="00B90464"/>
    <w:rsid w:val="00B945B4"/>
    <w:rsid w:val="00B94FC6"/>
    <w:rsid w:val="00B95570"/>
    <w:rsid w:val="00B95F0E"/>
    <w:rsid w:val="00B975E1"/>
    <w:rsid w:val="00BA241D"/>
    <w:rsid w:val="00BA2736"/>
    <w:rsid w:val="00BA2998"/>
    <w:rsid w:val="00BA6B8A"/>
    <w:rsid w:val="00BB5098"/>
    <w:rsid w:val="00BB6608"/>
    <w:rsid w:val="00BB6E8A"/>
    <w:rsid w:val="00BC0E3A"/>
    <w:rsid w:val="00BC2093"/>
    <w:rsid w:val="00BC29CC"/>
    <w:rsid w:val="00BC3268"/>
    <w:rsid w:val="00BC3FEC"/>
    <w:rsid w:val="00BC5E86"/>
    <w:rsid w:val="00BC738A"/>
    <w:rsid w:val="00BC744B"/>
    <w:rsid w:val="00BD119C"/>
    <w:rsid w:val="00BD1D8B"/>
    <w:rsid w:val="00BD2A80"/>
    <w:rsid w:val="00BD464B"/>
    <w:rsid w:val="00BD53EB"/>
    <w:rsid w:val="00BE0162"/>
    <w:rsid w:val="00BE10AD"/>
    <w:rsid w:val="00BF1C76"/>
    <w:rsid w:val="00BF4FD0"/>
    <w:rsid w:val="00BF72BE"/>
    <w:rsid w:val="00C03A28"/>
    <w:rsid w:val="00C0418E"/>
    <w:rsid w:val="00C046BB"/>
    <w:rsid w:val="00C04EDB"/>
    <w:rsid w:val="00C07045"/>
    <w:rsid w:val="00C1296E"/>
    <w:rsid w:val="00C143BC"/>
    <w:rsid w:val="00C162B9"/>
    <w:rsid w:val="00C16B30"/>
    <w:rsid w:val="00C209F7"/>
    <w:rsid w:val="00C24EEF"/>
    <w:rsid w:val="00C26488"/>
    <w:rsid w:val="00C271E0"/>
    <w:rsid w:val="00C31123"/>
    <w:rsid w:val="00C31C47"/>
    <w:rsid w:val="00C41B0C"/>
    <w:rsid w:val="00C42CED"/>
    <w:rsid w:val="00C44587"/>
    <w:rsid w:val="00C464DA"/>
    <w:rsid w:val="00C510ED"/>
    <w:rsid w:val="00C5149C"/>
    <w:rsid w:val="00C530F7"/>
    <w:rsid w:val="00C537E4"/>
    <w:rsid w:val="00C57A45"/>
    <w:rsid w:val="00C625ED"/>
    <w:rsid w:val="00C62936"/>
    <w:rsid w:val="00C63C64"/>
    <w:rsid w:val="00C67DF6"/>
    <w:rsid w:val="00C70340"/>
    <w:rsid w:val="00C70638"/>
    <w:rsid w:val="00C7369B"/>
    <w:rsid w:val="00C7382C"/>
    <w:rsid w:val="00C7418E"/>
    <w:rsid w:val="00C757A4"/>
    <w:rsid w:val="00C81B65"/>
    <w:rsid w:val="00C8542C"/>
    <w:rsid w:val="00C90CD6"/>
    <w:rsid w:val="00C933A3"/>
    <w:rsid w:val="00C94463"/>
    <w:rsid w:val="00C96573"/>
    <w:rsid w:val="00C967F3"/>
    <w:rsid w:val="00C97A9B"/>
    <w:rsid w:val="00CA0263"/>
    <w:rsid w:val="00CA026E"/>
    <w:rsid w:val="00CB1FAA"/>
    <w:rsid w:val="00CB334D"/>
    <w:rsid w:val="00CB5DA7"/>
    <w:rsid w:val="00CC04FB"/>
    <w:rsid w:val="00CC15F6"/>
    <w:rsid w:val="00CC3525"/>
    <w:rsid w:val="00CC4D94"/>
    <w:rsid w:val="00CC58C0"/>
    <w:rsid w:val="00CD2FB1"/>
    <w:rsid w:val="00CD5E27"/>
    <w:rsid w:val="00CD6583"/>
    <w:rsid w:val="00CD6E67"/>
    <w:rsid w:val="00CE0B75"/>
    <w:rsid w:val="00CE40ED"/>
    <w:rsid w:val="00CE6EA0"/>
    <w:rsid w:val="00CE705A"/>
    <w:rsid w:val="00CE7F9E"/>
    <w:rsid w:val="00CF1E29"/>
    <w:rsid w:val="00CF52C7"/>
    <w:rsid w:val="00CF53C9"/>
    <w:rsid w:val="00D004A5"/>
    <w:rsid w:val="00D02B6D"/>
    <w:rsid w:val="00D03A76"/>
    <w:rsid w:val="00D04630"/>
    <w:rsid w:val="00D1044A"/>
    <w:rsid w:val="00D117EB"/>
    <w:rsid w:val="00D1678B"/>
    <w:rsid w:val="00D20CE7"/>
    <w:rsid w:val="00D22525"/>
    <w:rsid w:val="00D2613D"/>
    <w:rsid w:val="00D27D4F"/>
    <w:rsid w:val="00D4369E"/>
    <w:rsid w:val="00D45FD1"/>
    <w:rsid w:val="00D502CC"/>
    <w:rsid w:val="00D51954"/>
    <w:rsid w:val="00D53CD8"/>
    <w:rsid w:val="00D55927"/>
    <w:rsid w:val="00D57E41"/>
    <w:rsid w:val="00D60820"/>
    <w:rsid w:val="00D61EE1"/>
    <w:rsid w:val="00D63575"/>
    <w:rsid w:val="00D635BB"/>
    <w:rsid w:val="00D6405D"/>
    <w:rsid w:val="00D64757"/>
    <w:rsid w:val="00D651C4"/>
    <w:rsid w:val="00D65644"/>
    <w:rsid w:val="00D660E5"/>
    <w:rsid w:val="00D72ECB"/>
    <w:rsid w:val="00D85997"/>
    <w:rsid w:val="00D90640"/>
    <w:rsid w:val="00D90E1C"/>
    <w:rsid w:val="00D92FAF"/>
    <w:rsid w:val="00D93010"/>
    <w:rsid w:val="00D957B2"/>
    <w:rsid w:val="00D97722"/>
    <w:rsid w:val="00DA39B6"/>
    <w:rsid w:val="00DA4497"/>
    <w:rsid w:val="00DA5407"/>
    <w:rsid w:val="00DA5E58"/>
    <w:rsid w:val="00DB2E1E"/>
    <w:rsid w:val="00DB2ED5"/>
    <w:rsid w:val="00DB4373"/>
    <w:rsid w:val="00DB481E"/>
    <w:rsid w:val="00DB5350"/>
    <w:rsid w:val="00DC1E5E"/>
    <w:rsid w:val="00DC2DA0"/>
    <w:rsid w:val="00DC5967"/>
    <w:rsid w:val="00DC7697"/>
    <w:rsid w:val="00DD09CF"/>
    <w:rsid w:val="00DD7152"/>
    <w:rsid w:val="00DD7B4E"/>
    <w:rsid w:val="00DE1B41"/>
    <w:rsid w:val="00DE578F"/>
    <w:rsid w:val="00DE5886"/>
    <w:rsid w:val="00DE7B3B"/>
    <w:rsid w:val="00DF2138"/>
    <w:rsid w:val="00DF255D"/>
    <w:rsid w:val="00E06886"/>
    <w:rsid w:val="00E13D62"/>
    <w:rsid w:val="00E14897"/>
    <w:rsid w:val="00E14DD6"/>
    <w:rsid w:val="00E1523E"/>
    <w:rsid w:val="00E2164D"/>
    <w:rsid w:val="00E21709"/>
    <w:rsid w:val="00E24E98"/>
    <w:rsid w:val="00E25A3A"/>
    <w:rsid w:val="00E26318"/>
    <w:rsid w:val="00E263BA"/>
    <w:rsid w:val="00E26677"/>
    <w:rsid w:val="00E27703"/>
    <w:rsid w:val="00E3186D"/>
    <w:rsid w:val="00E318DF"/>
    <w:rsid w:val="00E31F40"/>
    <w:rsid w:val="00E325D7"/>
    <w:rsid w:val="00E3362C"/>
    <w:rsid w:val="00E33845"/>
    <w:rsid w:val="00E40747"/>
    <w:rsid w:val="00E409FA"/>
    <w:rsid w:val="00E41931"/>
    <w:rsid w:val="00E43E51"/>
    <w:rsid w:val="00E4557E"/>
    <w:rsid w:val="00E4609E"/>
    <w:rsid w:val="00E5352E"/>
    <w:rsid w:val="00E537AE"/>
    <w:rsid w:val="00E56894"/>
    <w:rsid w:val="00E61C0E"/>
    <w:rsid w:val="00E62090"/>
    <w:rsid w:val="00E64925"/>
    <w:rsid w:val="00E66329"/>
    <w:rsid w:val="00E66AA4"/>
    <w:rsid w:val="00E70198"/>
    <w:rsid w:val="00E749C7"/>
    <w:rsid w:val="00E75277"/>
    <w:rsid w:val="00E7568C"/>
    <w:rsid w:val="00E771DF"/>
    <w:rsid w:val="00E83618"/>
    <w:rsid w:val="00E83D15"/>
    <w:rsid w:val="00E8507A"/>
    <w:rsid w:val="00E8592A"/>
    <w:rsid w:val="00E87D0E"/>
    <w:rsid w:val="00E91960"/>
    <w:rsid w:val="00E95289"/>
    <w:rsid w:val="00E97002"/>
    <w:rsid w:val="00EA114E"/>
    <w:rsid w:val="00EA2B51"/>
    <w:rsid w:val="00EA6C3F"/>
    <w:rsid w:val="00EB07BC"/>
    <w:rsid w:val="00EB1DDA"/>
    <w:rsid w:val="00EB2095"/>
    <w:rsid w:val="00EB2E21"/>
    <w:rsid w:val="00EB6FF0"/>
    <w:rsid w:val="00EC1879"/>
    <w:rsid w:val="00EC2FD2"/>
    <w:rsid w:val="00EC77E4"/>
    <w:rsid w:val="00ED0A91"/>
    <w:rsid w:val="00EE0942"/>
    <w:rsid w:val="00EE4359"/>
    <w:rsid w:val="00EE7183"/>
    <w:rsid w:val="00EF1820"/>
    <w:rsid w:val="00EF1C9C"/>
    <w:rsid w:val="00EF3510"/>
    <w:rsid w:val="00EF4818"/>
    <w:rsid w:val="00EF5152"/>
    <w:rsid w:val="00F01E4A"/>
    <w:rsid w:val="00F0268E"/>
    <w:rsid w:val="00F02E8B"/>
    <w:rsid w:val="00F06BDC"/>
    <w:rsid w:val="00F0744F"/>
    <w:rsid w:val="00F135F8"/>
    <w:rsid w:val="00F23952"/>
    <w:rsid w:val="00F251A8"/>
    <w:rsid w:val="00F26F1A"/>
    <w:rsid w:val="00F3108A"/>
    <w:rsid w:val="00F3235F"/>
    <w:rsid w:val="00F33095"/>
    <w:rsid w:val="00F42792"/>
    <w:rsid w:val="00F44007"/>
    <w:rsid w:val="00F46E17"/>
    <w:rsid w:val="00F51CB7"/>
    <w:rsid w:val="00F56034"/>
    <w:rsid w:val="00F579A4"/>
    <w:rsid w:val="00F66232"/>
    <w:rsid w:val="00F67FFA"/>
    <w:rsid w:val="00F700DF"/>
    <w:rsid w:val="00F70ED3"/>
    <w:rsid w:val="00F71B5E"/>
    <w:rsid w:val="00F75DE3"/>
    <w:rsid w:val="00F77FBF"/>
    <w:rsid w:val="00F851C8"/>
    <w:rsid w:val="00F91C81"/>
    <w:rsid w:val="00F97571"/>
    <w:rsid w:val="00F9767D"/>
    <w:rsid w:val="00FA2950"/>
    <w:rsid w:val="00FA4E78"/>
    <w:rsid w:val="00FA6B26"/>
    <w:rsid w:val="00FB0974"/>
    <w:rsid w:val="00FB3721"/>
    <w:rsid w:val="00FC3E47"/>
    <w:rsid w:val="00FC4716"/>
    <w:rsid w:val="00FC5C09"/>
    <w:rsid w:val="00FC5CA5"/>
    <w:rsid w:val="00FD01F2"/>
    <w:rsid w:val="00FD04C0"/>
    <w:rsid w:val="00FD6C6C"/>
    <w:rsid w:val="00FD793E"/>
    <w:rsid w:val="00FE0216"/>
    <w:rsid w:val="00FE12A2"/>
    <w:rsid w:val="00FE1E9E"/>
    <w:rsid w:val="00FE678D"/>
    <w:rsid w:val="00FE7C32"/>
    <w:rsid w:val="00FF1FE1"/>
    <w:rsid w:val="00FF328E"/>
    <w:rsid w:val="00FF3BEC"/>
    <w:rsid w:val="00FF4736"/>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156C2F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Medium Shading 1 Accent 1" w:qFormat="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qFormat="1"/>
    <w:lsdException w:name="Medium Grid 2 Accent 2" w:qFormat="1"/>
    <w:lsdException w:name="Medium Grid 3 Accent 2" w:qFormat="1"/>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956745"/>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5217F"/>
    <w:rPr>
      <w:rFonts w:ascii="Tahoma" w:hAnsi="Tahoma" w:cs="Tahoma"/>
      <w:sz w:val="16"/>
      <w:szCs w:val="16"/>
    </w:rPr>
  </w:style>
  <w:style w:type="paragraph" w:styleId="Kopfzeile">
    <w:name w:val="header"/>
    <w:basedOn w:val="Standard"/>
    <w:link w:val="KopfzeileZchn"/>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character" w:styleId="Hyperlink">
    <w:name w:val="Hyperlink"/>
    <w:rsid w:val="00D62EB8"/>
    <w:rPr>
      <w:color w:val="0000FF"/>
      <w:u w:val="single"/>
    </w:rPr>
  </w:style>
  <w:style w:type="character" w:styleId="Kommentarzeichen">
    <w:name w:val="annotation reference"/>
    <w:rsid w:val="00EC5DF7"/>
    <w:rPr>
      <w:sz w:val="16"/>
      <w:szCs w:val="16"/>
    </w:rPr>
  </w:style>
  <w:style w:type="paragraph" w:styleId="Kommentartext">
    <w:name w:val="annotation text"/>
    <w:basedOn w:val="Standard"/>
    <w:link w:val="KommentartextZchn"/>
    <w:rsid w:val="00EC5DF7"/>
    <w:rPr>
      <w:sz w:val="20"/>
      <w:szCs w:val="20"/>
    </w:rPr>
  </w:style>
  <w:style w:type="character" w:customStyle="1" w:styleId="KommentartextZchn">
    <w:name w:val="Kommentartext Zchn"/>
    <w:link w:val="Kommentartext"/>
    <w:rsid w:val="00EC5DF7"/>
    <w:rPr>
      <w:lang w:eastAsia="de-DE"/>
    </w:rPr>
  </w:style>
  <w:style w:type="paragraph" w:styleId="Kommentarthema">
    <w:name w:val="annotation subject"/>
    <w:basedOn w:val="Kommentartext"/>
    <w:next w:val="Kommentartext"/>
    <w:link w:val="KommentarthemaZchn"/>
    <w:rsid w:val="00EC5DF7"/>
    <w:rPr>
      <w:b/>
      <w:bCs/>
    </w:rPr>
  </w:style>
  <w:style w:type="character" w:customStyle="1" w:styleId="KommentarthemaZchn">
    <w:name w:val="Kommentarthema Zchn"/>
    <w:link w:val="Kommentarthema"/>
    <w:rsid w:val="00EC5DF7"/>
    <w:rPr>
      <w:b/>
      <w:bCs/>
      <w:lang w:eastAsia="de-DE"/>
    </w:rPr>
  </w:style>
  <w:style w:type="paragraph" w:customStyle="1" w:styleId="Default">
    <w:name w:val="Default"/>
    <w:rsid w:val="00927D0B"/>
    <w:pPr>
      <w:autoSpaceDE w:val="0"/>
      <w:autoSpaceDN w:val="0"/>
      <w:adjustRightInd w:val="0"/>
    </w:pPr>
    <w:rPr>
      <w:color w:val="000000"/>
      <w:sz w:val="24"/>
      <w:szCs w:val="24"/>
    </w:rPr>
  </w:style>
  <w:style w:type="character" w:styleId="BesuchterLink">
    <w:name w:val="FollowedHyperlink"/>
    <w:basedOn w:val="Absatz-Standardschriftart"/>
    <w:rsid w:val="00494999"/>
    <w:rPr>
      <w:color w:val="800080" w:themeColor="followedHyperlink"/>
      <w:u w:val="single"/>
    </w:rPr>
  </w:style>
  <w:style w:type="character" w:customStyle="1" w:styleId="KopfzeileZchn">
    <w:name w:val="Kopfzeile Zchn"/>
    <w:basedOn w:val="Absatz-Standardschriftart"/>
    <w:link w:val="Kopfzeile"/>
    <w:rsid w:val="0091480F"/>
    <w:rPr>
      <w:sz w:val="24"/>
      <w:szCs w:val="24"/>
      <w:lang w:eastAsia="de-DE"/>
    </w:rPr>
  </w:style>
  <w:style w:type="paragraph" w:styleId="berarbeitung">
    <w:name w:val="Revision"/>
    <w:hidden/>
    <w:semiHidden/>
    <w:rsid w:val="00E318DF"/>
    <w:rPr>
      <w:sz w:val="24"/>
      <w:szCs w:val="24"/>
      <w:lang w:eastAsia="de-DE"/>
    </w:rPr>
  </w:style>
  <w:style w:type="paragraph" w:styleId="KeinLeerraum">
    <w:name w:val="No Spacing"/>
    <w:uiPriority w:val="1"/>
    <w:qFormat/>
    <w:rsid w:val="00EB1DDA"/>
    <w:rPr>
      <w:rFonts w:ascii="Calibri" w:eastAsiaTheme="minorHAnsi" w:hAnsi="Calibri"/>
      <w:sz w:val="22"/>
      <w:szCs w:val="22"/>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3441225">
      <w:bodyDiv w:val="1"/>
      <w:marLeft w:val="0"/>
      <w:marRight w:val="0"/>
      <w:marTop w:val="0"/>
      <w:marBottom w:val="0"/>
      <w:divBdr>
        <w:top w:val="none" w:sz="0" w:space="0" w:color="auto"/>
        <w:left w:val="none" w:sz="0" w:space="0" w:color="auto"/>
        <w:bottom w:val="none" w:sz="0" w:space="0" w:color="auto"/>
        <w:right w:val="none" w:sz="0" w:space="0" w:color="auto"/>
      </w:divBdr>
    </w:div>
    <w:div w:id="962426723">
      <w:bodyDiv w:val="1"/>
      <w:marLeft w:val="0"/>
      <w:marRight w:val="0"/>
      <w:marTop w:val="0"/>
      <w:marBottom w:val="0"/>
      <w:divBdr>
        <w:top w:val="none" w:sz="0" w:space="0" w:color="auto"/>
        <w:left w:val="none" w:sz="0" w:space="0" w:color="auto"/>
        <w:bottom w:val="none" w:sz="0" w:space="0" w:color="auto"/>
        <w:right w:val="none" w:sz="0" w:space="0" w:color="auto"/>
      </w:divBdr>
    </w:div>
    <w:div w:id="1233154813">
      <w:bodyDiv w:val="1"/>
      <w:marLeft w:val="0"/>
      <w:marRight w:val="0"/>
      <w:marTop w:val="0"/>
      <w:marBottom w:val="0"/>
      <w:divBdr>
        <w:top w:val="none" w:sz="0" w:space="0" w:color="auto"/>
        <w:left w:val="none" w:sz="0" w:space="0" w:color="auto"/>
        <w:bottom w:val="none" w:sz="0" w:space="0" w:color="auto"/>
        <w:right w:val="none" w:sz="0" w:space="0" w:color="auto"/>
      </w:divBdr>
    </w:div>
    <w:div w:id="1239172192">
      <w:bodyDiv w:val="1"/>
      <w:marLeft w:val="0"/>
      <w:marRight w:val="0"/>
      <w:marTop w:val="0"/>
      <w:marBottom w:val="0"/>
      <w:divBdr>
        <w:top w:val="none" w:sz="0" w:space="0" w:color="auto"/>
        <w:left w:val="none" w:sz="0" w:space="0" w:color="auto"/>
        <w:bottom w:val="none" w:sz="0" w:space="0" w:color="auto"/>
        <w:right w:val="none" w:sz="0" w:space="0" w:color="auto"/>
      </w:divBdr>
    </w:div>
    <w:div w:id="2121025886">
      <w:bodyDiv w:val="1"/>
      <w:marLeft w:val="0"/>
      <w:marRight w:val="0"/>
      <w:marTop w:val="0"/>
      <w:marBottom w:val="0"/>
      <w:divBdr>
        <w:top w:val="none" w:sz="0" w:space="0" w:color="auto"/>
        <w:left w:val="none" w:sz="0" w:space="0" w:color="auto"/>
        <w:bottom w:val="none" w:sz="0" w:space="0" w:color="auto"/>
        <w:right w:val="none" w:sz="0" w:space="0" w:color="auto"/>
      </w:divBdr>
      <w:divsChild>
        <w:div w:id="481383923">
          <w:marLeft w:val="0"/>
          <w:marRight w:val="0"/>
          <w:marTop w:val="0"/>
          <w:marBottom w:val="0"/>
          <w:divBdr>
            <w:top w:val="none" w:sz="0" w:space="0" w:color="auto"/>
            <w:left w:val="none" w:sz="0" w:space="0" w:color="auto"/>
            <w:bottom w:val="none" w:sz="0" w:space="0" w:color="auto"/>
            <w:right w:val="none" w:sz="0" w:space="0" w:color="auto"/>
          </w:divBdr>
          <w:divsChild>
            <w:div w:id="1533498862">
              <w:marLeft w:val="0"/>
              <w:marRight w:val="0"/>
              <w:marTop w:val="0"/>
              <w:marBottom w:val="0"/>
              <w:divBdr>
                <w:top w:val="none" w:sz="0" w:space="0" w:color="auto"/>
                <w:left w:val="none" w:sz="0" w:space="0" w:color="auto"/>
                <w:bottom w:val="none" w:sz="0" w:space="0" w:color="auto"/>
                <w:right w:val="none" w:sz="0" w:space="0" w:color="auto"/>
              </w:divBdr>
              <w:divsChild>
                <w:div w:id="185414398">
                  <w:marLeft w:val="0"/>
                  <w:marRight w:val="0"/>
                  <w:marTop w:val="0"/>
                  <w:marBottom w:val="0"/>
                  <w:divBdr>
                    <w:top w:val="none" w:sz="0" w:space="0" w:color="auto"/>
                    <w:left w:val="none" w:sz="0" w:space="0" w:color="auto"/>
                    <w:bottom w:val="none" w:sz="0" w:space="0" w:color="auto"/>
                    <w:right w:val="none" w:sz="0" w:space="0" w:color="auto"/>
                  </w:divBdr>
                  <w:divsChild>
                    <w:div w:id="1023166819">
                      <w:marLeft w:val="0"/>
                      <w:marRight w:val="0"/>
                      <w:marTop w:val="0"/>
                      <w:marBottom w:val="0"/>
                      <w:divBdr>
                        <w:top w:val="none" w:sz="0" w:space="0" w:color="auto"/>
                        <w:left w:val="none" w:sz="0" w:space="0" w:color="auto"/>
                        <w:bottom w:val="none" w:sz="0" w:space="0" w:color="auto"/>
                        <w:right w:val="none" w:sz="0" w:space="0" w:color="auto"/>
                      </w:divBdr>
                      <w:divsChild>
                        <w:div w:id="2142766289">
                          <w:marLeft w:val="0"/>
                          <w:marRight w:val="0"/>
                          <w:marTop w:val="0"/>
                          <w:marBottom w:val="0"/>
                          <w:divBdr>
                            <w:top w:val="none" w:sz="0" w:space="0" w:color="auto"/>
                            <w:left w:val="none" w:sz="0" w:space="0" w:color="auto"/>
                            <w:bottom w:val="none" w:sz="0" w:space="0" w:color="auto"/>
                            <w:right w:val="none" w:sz="0" w:space="0" w:color="auto"/>
                          </w:divBdr>
                          <w:divsChild>
                            <w:div w:id="45180503">
                              <w:marLeft w:val="0"/>
                              <w:marRight w:val="0"/>
                              <w:marTop w:val="0"/>
                              <w:marBottom w:val="0"/>
                              <w:divBdr>
                                <w:top w:val="none" w:sz="0" w:space="0" w:color="auto"/>
                                <w:left w:val="none" w:sz="0" w:space="0" w:color="auto"/>
                                <w:bottom w:val="none" w:sz="0" w:space="0" w:color="auto"/>
                                <w:right w:val="none" w:sz="0" w:space="0" w:color="auto"/>
                              </w:divBdr>
                            </w:div>
                            <w:div w:id="125766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mf-professional.de/" TargetMode="External"/><Relationship Id="rId3" Type="http://schemas.openxmlformats.org/officeDocument/2006/relationships/settings" Target="settings.xml"/><Relationship Id="rId7" Type="http://schemas.openxmlformats.org/officeDocument/2006/relationships/hyperlink" Target="http://press-n-relations.amid-pr.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wmf.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514</Words>
  <Characters>3242</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WMF AG</Company>
  <LinksUpToDate>false</LinksUpToDate>
  <CharactersWithSpaces>3749</CharactersWithSpaces>
  <SharedDoc>false</SharedDoc>
  <HLinks>
    <vt:vector size="6" baseType="variant">
      <vt:variant>
        <vt:i4>1966105</vt:i4>
      </vt:variant>
      <vt:variant>
        <vt:i4>0</vt:i4>
      </vt:variant>
      <vt:variant>
        <vt:i4>0</vt:i4>
      </vt:variant>
      <vt:variant>
        <vt:i4>5</vt:i4>
      </vt:variant>
      <vt:variant>
        <vt:lpwstr>http://www.press-n-relations.de/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ctxhermann</dc:creator>
  <cp:lastModifiedBy>Desiree Müller</cp:lastModifiedBy>
  <cp:revision>15</cp:revision>
  <cp:lastPrinted>2020-01-22T09:59:00Z</cp:lastPrinted>
  <dcterms:created xsi:type="dcterms:W3CDTF">2022-03-09T06:01:00Z</dcterms:created>
  <dcterms:modified xsi:type="dcterms:W3CDTF">2022-03-21T08:05:00Z</dcterms:modified>
</cp:coreProperties>
</file>